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gDate"/>
        <w:id w:val="85047609"/>
        <w:placeholder>
          <w:docPart w:val="54A32643F1734ED4A6AFAE71E6AC0372"/>
        </w:placeholder>
        <w:date w:fullDate="2022-09-20T00:00:00Z">
          <w:dateFormat w:val="MMMM d, yyyy"/>
          <w:lid w:val="en-US"/>
          <w:storeMappedDataAs w:val="text"/>
          <w:calendar w:val="gregorian"/>
        </w:date>
      </w:sdtPr>
      <w:sdtContent>
        <w:p>
          <w:pPr>
            <w:pStyle w:val="Date"/>
          </w:pPr>
          <w:r>
            <w:t>September 20, 2022</w:t>
          </w:r>
        </w:p>
      </w:sdtContent>
    </w:sdt>
    <w:sdt>
      <w:sdtPr>
        <w:alias w:val="pgDeliveryMethods"/>
        <w:id w:val="50158712"/>
        <w:placeholder>
          <w:docPart w:val="A3B634BF1DDB482497D33F43F34D0E1D"/>
        </w:placeholder>
      </w:sdtPr>
      <w:sdtContent>
        <w:bookmarkStart w:id="0" w:name="DeliveryMethods" w:displacedByCustomXml="prev"/>
        <w:p>
          <w:pPr>
            <w:pStyle w:val="DeliveryMethod"/>
          </w:pPr>
          <w:r>
            <w:rPr>
              <w:b/>
            </w:rPr>
            <w:t xml:space="preserve">Via E-mail </w:t>
          </w:r>
          <w:hyperlink r:id="rId8" w:history="1">
            <w:r>
              <w:rPr>
                <w:rStyle w:val="Hyperlink"/>
                <w:caps w:val="0"/>
              </w:rPr>
              <w:t>legal@waterauditca.org</w:t>
            </w:r>
          </w:hyperlink>
          <w:r>
            <w:rPr>
              <w:caps w:val="0"/>
            </w:rPr>
            <w:t xml:space="preserve"> </w:t>
          </w:r>
        </w:p>
        <w:bookmarkEnd w:id="0" w:displacedByCustomXml="next"/>
      </w:sdtContent>
    </w:sdt>
    <w:tbl>
      <w:tblPr>
        <w:tblW w:w="0" w:type="auto"/>
        <w:tblLayout w:type="fixed"/>
        <w:tblCellMar>
          <w:left w:w="0" w:type="dxa"/>
          <w:bottom w:w="216" w:type="dxa"/>
          <w:right w:w="115" w:type="dxa"/>
        </w:tblCellMar>
        <w:tblLook w:val="04A0" w:firstRow="1" w:lastRow="0" w:firstColumn="1" w:lastColumn="0" w:noHBand="0" w:noVBand="1"/>
      </w:tblPr>
      <w:tblGrid>
        <w:gridCol w:w="4320"/>
      </w:tblGrid>
      <w:tr>
        <w:trPr>
          <w:cantSplit/>
        </w:trPr>
        <w:tc>
          <w:tcPr>
            <w:tcW w:w="4320" w:type="dxa"/>
            <w:hideMark/>
          </w:tcPr>
          <w:sdt>
            <w:sdtPr>
              <w:alias w:val="pgAddress"/>
              <w:tag w:val="pcgAddress"/>
              <w:id w:val="50158704"/>
              <w:placeholder>
                <w:docPart w:val="D77790D2390A40CA99C34F32698FCE0F"/>
              </w:placeholder>
            </w:sdtPr>
            <w:sdtContent>
              <w:p>
                <w:pPr>
                  <w:pStyle w:val="Address"/>
                </w:pPr>
                <w:r>
                  <w:t>William McKinnon</w:t>
                </w:r>
              </w:p>
              <w:p>
                <w:pPr>
                  <w:pStyle w:val="Address"/>
                </w:pPr>
                <w:r>
                  <w:t>General Counsel</w:t>
                </w:r>
                <w:r>
                  <w:br/>
                  <w:t>Water Audit California</w:t>
                </w:r>
                <w:r>
                  <w:br/>
                  <w:t>952 School Street #316</w:t>
                </w:r>
                <w:r>
                  <w:br/>
                  <w:t>Napa CA 94559</w:t>
                </w:r>
              </w:p>
            </w:sdtContent>
          </w:sdt>
        </w:tc>
      </w:tr>
    </w:tbl>
    <w:p>
      <w:pPr>
        <w:pStyle w:val="ReLine"/>
      </w:pPr>
      <w:bookmarkStart w:id="1" w:name="lblRe"/>
      <w:r>
        <w:rPr>
          <w:rStyle w:val="lblRe"/>
        </w:rPr>
        <w:t>Re:</w:t>
      </w:r>
      <w:bookmarkEnd w:id="1"/>
      <w:r>
        <w:tab/>
      </w:r>
      <w:sdt>
        <w:sdtPr>
          <w:alias w:val="pgRELine"/>
          <w:id w:val="50158716"/>
          <w:placeholder>
            <w:docPart w:val="3FFA361AB253487CA89D212EF9C8C2E0"/>
          </w:placeholder>
        </w:sdtPr>
        <w:sdtContent>
          <w:bookmarkStart w:id="2" w:name="RELine"/>
          <w:r>
            <w:rPr>
              <w:b/>
              <w:bCs/>
              <w:u w:val="single"/>
            </w:rPr>
            <w:t>July 27, 2022 Letter to City of Bakersfield</w:t>
          </w:r>
          <w:bookmarkEnd w:id="2"/>
        </w:sdtContent>
      </w:sdt>
    </w:p>
    <w:sdt>
      <w:sdtPr>
        <w:alias w:val="pgSalutation"/>
        <w:id w:val="50158717"/>
        <w:placeholder>
          <w:docPart w:val="755F126226834D57895068A56B0A28BA"/>
        </w:placeholder>
      </w:sdtPr>
      <w:sdtContent>
        <w:bookmarkStart w:id="3" w:name="Salutation" w:displacedByCustomXml="prev"/>
        <w:p>
          <w:pPr>
            <w:pStyle w:val="Salutation"/>
          </w:pPr>
          <w:r>
            <w:t>Dear Mr. McKinnon:</w:t>
          </w:r>
        </w:p>
        <w:bookmarkEnd w:id="3" w:displacedByCustomXml="next"/>
      </w:sdtContent>
    </w:sdt>
    <w:p>
      <w:pPr>
        <w:pStyle w:val="DMBdyTxt5"/>
      </w:pPr>
      <w:r>
        <w:t xml:space="preserve">On behalf of the City of Bakersfield (“Bakersfield” or “City”), this letter further responds to your July 27, 2022 letter to elected officials and representatives of Bakersfield, and also responds to your August 12, 2022 letter to me.  This letter also follows the City’s separate September 12, 2022 response to your August 12, 2022 Public Records Act request to the City.  </w:t>
      </w:r>
    </w:p>
    <w:p>
      <w:pPr>
        <w:pStyle w:val="DMBdyTxt5"/>
      </w:pPr>
      <w:r>
        <w:t xml:space="preserve">Your July 27, 2022 letter demanded that the City “authorize and fund a study” to “inquire into and review the feasibility of alternative actions to mitigate the ongoing injury to the public trust caused by the dewatering of the Kern River in the City of Bakersfield.” The City has been working for decades to increase flows of water in the Kern River for the benefit of the citizens of Bakersfield, and the local environment.  The City expects to review and study the issues raised by Water Audit California and local organizations in connection with the City’s ongoing efforts to increase Kern River flows while securing and preserving the City’s ability to continue to deliver a safe, clean and reliable water supply to Bakersfield residents.  </w:t>
      </w:r>
    </w:p>
    <w:p>
      <w:pPr>
        <w:pStyle w:val="DMBdyTxt5"/>
      </w:pPr>
      <w:r>
        <w:t xml:space="preserve">In that regard, the Bakersfield City Council’s Water Board (a committee of the City Council) previously directed the Bakersfield Water Resources Department to prepare a Master Plan to study and address how the City can effectively manage and protect the City’s water resources, including the City’s Kern River water resources.  The City intends to address and study the issues raised in your letters as part of that Master Plan.      </w:t>
      </w:r>
    </w:p>
    <w:p>
      <w:pPr>
        <w:pStyle w:val="DMBdyTxt5"/>
      </w:pPr>
      <w:r>
        <w:t xml:space="preserve">The City would hope to have a productive and rewarding dialogue with any entity or organization which shares or supports the City’s goals and efforts to increase and restore Kern River flows.  In that regard, we would be happy to have further discussions with you regarding these matters, and we will certainly consider any additional information or comments you provide to the City regarding these matters. </w:t>
      </w:r>
    </w:p>
    <w:p>
      <w:pPr>
        <w:pStyle w:val="DMBdyTxt5"/>
      </w:pPr>
      <w:r>
        <w:t xml:space="preserve">If you have any questions about these matters, please give me a call.  </w:t>
      </w:r>
    </w:p>
    <w:p>
      <w:pPr>
        <w:pStyle w:val="DMBdyTxt5"/>
        <w:spacing w:after="0"/>
        <w:ind w:firstLine="5040"/>
      </w:pPr>
      <w:r>
        <w:t>Sincerely,</w:t>
      </w:r>
    </w:p>
    <w:p>
      <w:pPr>
        <w:pStyle w:val="DMBdyTxt5"/>
        <w:spacing w:after="0"/>
        <w:ind w:firstLine="5040"/>
      </w:pPr>
      <w:r>
        <w:rPr>
          <w:noProof/>
        </w:rPr>
        <w:drawing>
          <wp:inline distT="0" distB="0" distL="0" distR="0">
            <wp:extent cx="1486107" cy="50489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86107" cy="504895"/>
                    </a:xfrm>
                    <a:prstGeom prst="rect">
                      <a:avLst/>
                    </a:prstGeom>
                  </pic:spPr>
                </pic:pic>
              </a:graphicData>
            </a:graphic>
          </wp:inline>
        </w:drawing>
      </w:r>
    </w:p>
    <w:p>
      <w:pPr>
        <w:pStyle w:val="DMBdyTxt5"/>
        <w:spacing w:after="0"/>
        <w:ind w:firstLine="5040"/>
      </w:pPr>
      <w:r>
        <w:t>Colin L. Pearce</w:t>
      </w:r>
    </w:p>
    <w:p>
      <w:pPr>
        <w:pStyle w:val="Initials"/>
        <w:divId w:val="830214143"/>
      </w:pPr>
    </w:p>
    <w:p>
      <w:pPr>
        <w:pStyle w:val="Initials"/>
        <w:divId w:val="830214143"/>
      </w:pPr>
    </w:p>
    <w:sdt>
      <w:sdtPr>
        <w:alias w:val="pgInitials"/>
        <w:id w:val="50158715"/>
        <w:placeholder>
          <w:docPart w:val="8B529019CD0D4EB6863C4CE4B7B13F21"/>
        </w:placeholder>
      </w:sdtPr>
      <w:sdtContent>
        <w:bookmarkStart w:id="4" w:name="Initials" w:displacedByCustomXml="prev"/>
        <w:p>
          <w:pPr>
            <w:pStyle w:val="Initials"/>
            <w:divId w:val="830214143"/>
          </w:pPr>
          <w:proofErr w:type="spellStart"/>
          <w:r>
            <w:t>CLP</w:t>
          </w:r>
          <w:proofErr w:type="gramStart"/>
          <w:r>
            <w:t>:bah</w:t>
          </w:r>
          <w:proofErr w:type="spellEnd"/>
          <w:proofErr w:type="gramEnd"/>
        </w:p>
        <w:bookmarkEnd w:id="4" w:displacedByCustomXml="next"/>
      </w:sdtContent>
    </w:sdt>
    <w:sdt>
      <w:sdtPr>
        <w:alias w:val="pgEnclosure"/>
        <w:tag w:val="pcgEnclosure"/>
        <w:id w:val="197823392"/>
        <w:placeholder>
          <w:docPart w:val="00A7E9E3957E4B6A9A63E95DE5439194"/>
        </w:placeholder>
        <w:showingPlcHdr/>
      </w:sdtPr>
      <w:sdtContent>
        <w:p>
          <w:pPr>
            <w:pStyle w:val="enclosure"/>
            <w:divId w:val="830214143"/>
          </w:pPr>
        </w:p>
        <w:bookmarkStart w:id="5" w:name="Enclosure" w:displacedByCustomXml="next"/>
        <w:bookmarkEnd w:id="5" w:displacedByCustomXml="next"/>
      </w:sdtContent>
    </w:sdt>
    <w:p>
      <w:pPr>
        <w:divId w:val="830214143"/>
      </w:pPr>
      <w:r>
        <w:rPr>
          <w:rStyle w:val="DocID"/>
        </w:rPr>
        <w:fldChar w:fldCharType="begin"/>
      </w:r>
      <w:r>
        <w:rPr>
          <w:rStyle w:val="DocID"/>
        </w:rPr>
        <w:instrText xml:space="preserve"> DOCPROPERTY "DocID" \* MERGEFORMAT </w:instrText>
      </w:r>
      <w:r>
        <w:rPr>
          <w:rStyle w:val="DocID"/>
        </w:rPr>
        <w:fldChar w:fldCharType="separate"/>
      </w:r>
      <w:r>
        <w:rPr>
          <w:rStyle w:val="DocID"/>
        </w:rPr>
        <w:t>DM2\16386979.1</w:t>
      </w:r>
      <w:r>
        <w:rPr>
          <w:rStyle w:val="DocID"/>
        </w:rPr>
        <w:fldChar w:fldCharType="end"/>
      </w:r>
    </w:p>
    <w:p>
      <w:pPr>
        <w:pStyle w:val="bcc"/>
      </w:pPr>
      <w:bookmarkStart w:id="6" w:name="cc"/>
      <w:bookmarkStart w:id="7" w:name="bcc"/>
      <w:bookmarkEnd w:id="6"/>
      <w:bookmarkEnd w:id="7"/>
      <w:r>
        <w:t>cc:</w:t>
      </w:r>
      <w:r>
        <w:tab/>
        <w:t>Adam Keats, Esq</w:t>
      </w:r>
      <w:proofErr w:type="gramStart"/>
      <w:r>
        <w:t>.</w:t>
      </w:r>
      <w:proofErr w:type="gramEnd"/>
      <w:r>
        <w:br/>
        <w:t>Art Chianello, Water Resources Manager</w:t>
      </w:r>
      <w:r>
        <w:br/>
        <w:t>Virginia Gennaro, City Attorney</w:t>
      </w:r>
      <w:r>
        <w:br/>
        <w:t>Christian Clegg, City Manager.</w:t>
      </w:r>
    </w:p>
    <w:p>
      <w:pPr>
        <w:pStyle w:val="bcc"/>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2506" w:right="1440" w:bottom="1440" w:left="144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9360"/>
    </w:tblGrid>
    <w:tr>
      <w:tc>
        <w:tcPr>
          <w:tcW w:w="9576" w:type="dxa"/>
          <w:tcBorders>
            <w:bottom w:val="single" w:sz="4" w:space="0" w:color="auto"/>
          </w:tcBorders>
        </w:tcPr>
        <w:p>
          <w:pPr>
            <w:pStyle w:val="FooterFirm"/>
          </w:pPr>
          <w:bookmarkStart w:id="13" w:name="FirmName"/>
          <w:r>
            <w:t xml:space="preserve">Duane Morris </w:t>
          </w:r>
          <w:r>
            <w:rPr>
              <w:sz w:val="14"/>
            </w:rPr>
            <w:t>llp</w:t>
          </w:r>
          <w:bookmarkEnd w:id="13"/>
          <w:r>
            <w:rPr>
              <w:sz w:val="14"/>
            </w:rPr>
            <w:t xml:space="preserve">    </w:t>
          </w:r>
          <w:bookmarkStart w:id="14" w:name="Liability"/>
          <w:bookmarkEnd w:id="14"/>
        </w:p>
      </w:tc>
    </w:tr>
    <w:tr>
      <w:tc>
        <w:tcPr>
          <w:tcW w:w="9576" w:type="dxa"/>
          <w:tcBorders>
            <w:top w:val="single" w:sz="4" w:space="0" w:color="auto"/>
          </w:tcBorders>
        </w:tcPr>
        <w:p>
          <w:pPr>
            <w:pStyle w:val="FooterAddress"/>
          </w:pPr>
          <w:r>
            <w:t xml:space="preserve">Spear Tower, one market plaza, suite 2200 </w:t>
          </w:r>
          <w:r>
            <w:tab/>
            <w:t>PHONE: +1 415 957 3000    FAX: +1 415 957 3001</w:t>
          </w:r>
        </w:p>
        <w:p>
          <w:pPr>
            <w:pStyle w:val="FooterAddress"/>
          </w:pPr>
          <w:r>
            <w:t>san francisco, ca  94105-1127</w:t>
          </w:r>
        </w:p>
      </w:tc>
    </w:tr>
  </w:tbl>
  <w:p>
    <w:pPr>
      <w:pStyle w:val="Footer"/>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08" w:type="dxa"/>
      <w:tblLook w:val="04A0" w:firstRow="1" w:lastRow="0" w:firstColumn="1" w:lastColumn="0" w:noHBand="0" w:noVBand="1"/>
    </w:tblPr>
    <w:tblGrid>
      <w:gridCol w:w="10008"/>
    </w:tblGrid>
    <w:tr>
      <w:tc>
        <w:tcPr>
          <w:tcW w:w="10008" w:type="dxa"/>
          <w:tcBorders>
            <w:top w:val="nil"/>
            <w:left w:val="nil"/>
            <w:bottom w:val="nil"/>
            <w:right w:val="nil"/>
          </w:tcBorders>
        </w:tcPr>
        <w:p>
          <w:pPr>
            <w:pStyle w:val="LogoP2"/>
          </w:pPr>
          <w:r>
            <w:drawing>
              <wp:anchor distT="0" distB="0" distL="114300" distR="114300" simplePos="0" relativeHeight="251659264" behindDoc="0" locked="1" layoutInCell="0" allowOverlap="1">
                <wp:simplePos x="0" y="0"/>
                <wp:positionH relativeFrom="column">
                  <wp:posOffset>4838700</wp:posOffset>
                </wp:positionH>
                <wp:positionV relativeFrom="paragraph">
                  <wp:posOffset>180975</wp:posOffset>
                </wp:positionV>
                <wp:extent cx="1419225" cy="219075"/>
                <wp:effectExtent l="19050" t="0" r="9525" b="0"/>
                <wp:wrapNone/>
                <wp:docPr id="3" name="LogoP2" descr="DM-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Name"/>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anchor>
            </w:drawing>
          </w:r>
        </w:p>
      </w:tc>
    </w:tr>
  </w:tbl>
  <w:p>
    <w:pPr>
      <w:pStyle w:val="Header"/>
    </w:pPr>
  </w:p>
  <w:p>
    <w:pPr>
      <w:pStyle w:val="AddresseeNames"/>
    </w:pPr>
    <w:bookmarkStart w:id="8" w:name="AddresseeNames"/>
    <w:r>
      <w:t>William McKinnon</w:t>
    </w:r>
    <w:bookmarkEnd w:id="8"/>
  </w:p>
  <w:p>
    <w:pPr>
      <w:pStyle w:val="DateInHeader"/>
    </w:pPr>
    <w:r>
      <w:fldChar w:fldCharType="begin"/>
    </w:r>
    <w:r>
      <w:instrText xml:space="preserve"> STYLEREF "Date" </w:instrText>
    </w:r>
    <w:r>
      <w:fldChar w:fldCharType="separate"/>
    </w:r>
    <w:r>
      <w:t>September 20, 2022</w:t>
    </w:r>
    <w:r>
      <w:fldChar w:fldCharType="end"/>
    </w:r>
  </w:p>
  <w:p>
    <w:pPr>
      <w:pStyle w:val="PageNumberIn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115" w:type="dxa"/>
        <w:right w:w="115" w:type="dxa"/>
      </w:tblCellMar>
      <w:tblLook w:val="04A0" w:firstRow="1" w:lastRow="0" w:firstColumn="1" w:lastColumn="0" w:noHBand="0" w:noVBand="1"/>
    </w:tblPr>
    <w:tblGrid>
      <w:gridCol w:w="1782"/>
      <w:gridCol w:w="5884"/>
      <w:gridCol w:w="1694"/>
    </w:tblGrid>
    <w:tr>
      <w:trPr>
        <w:trHeight w:val="1296"/>
      </w:trPr>
      <w:tc>
        <w:tcPr>
          <w:tcW w:w="952" w:type="pct"/>
          <w:vMerge w:val="restart"/>
        </w:tcPr>
        <w:p>
          <w:pPr>
            <w:pStyle w:val="AuthorInfoLetterhead"/>
          </w:pPr>
          <w:bookmarkStart w:id="9" w:name="Verdatum"/>
          <w:bookmarkEnd w:id="9"/>
          <w:r>
            <w:rPr>
              <w:noProof/>
            </w:rPr>
            <mc:AlternateContent>
              <mc:Choice Requires="wps">
                <w:drawing>
                  <wp:anchor distT="0" distB="0" distL="114300" distR="114300" simplePos="0" relativeHeight="251664384" behindDoc="0" locked="1" layoutInCell="1" allowOverlap="1">
                    <wp:simplePos x="0" y="0"/>
                    <wp:positionH relativeFrom="column">
                      <wp:posOffset>-76200</wp:posOffset>
                    </wp:positionH>
                    <wp:positionV relativeFrom="paragraph">
                      <wp:posOffset>0</wp:posOffset>
                    </wp:positionV>
                    <wp:extent cx="885825" cy="3187065"/>
                    <wp:effectExtent l="0" t="0" r="9525" b="0"/>
                    <wp:wrapSquare wrapText="bothSides"/>
                    <wp:docPr id="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187065"/>
                            </a:xfrm>
                            <a:prstGeom prst="rect">
                              <a:avLst/>
                            </a:prstGeom>
                            <a:solidFill>
                              <a:srgbClr val="FFFFFF"/>
                            </a:solidFill>
                            <a:ln w="0">
                              <a:noFill/>
                              <a:miter lim="800000"/>
                              <a:headEnd/>
                              <a:tailEnd/>
                            </a:ln>
                            <a:extLst/>
                          </wps:spPr>
                          <wps:txbx>
                            <w:txbxContent>
                              <w:p>
                                <w:pPr>
                                  <w:pStyle w:val="LtrOffices"/>
                                  <w:jc w:val="center"/>
                                </w:pPr>
                                <w:r>
                                  <w:t>NEW YORK</w:t>
                                </w:r>
                                <w:r>
                                  <w:br/>
                                  <w:t>LONDON</w:t>
                                </w:r>
                                <w:r>
                                  <w:br/>
                                  <w:t>SINGAPORE</w:t>
                                </w:r>
                                <w:r>
                                  <w:br/>
                                  <w:t>PHILADELPHIA</w:t>
                                </w:r>
                                <w:r>
                                  <w:br/>
                                  <w:t>CHICAGO</w:t>
                                </w:r>
                                <w:r>
                                  <w:br/>
                                  <w:t>WASHINGTON, DC</w:t>
                                </w:r>
                                <w:r>
                                  <w:br/>
                                  <w:t>SAN FRANCISCO</w:t>
                                </w:r>
                                <w:r>
                                  <w:br/>
                                  <w:t>SILICON VALLEY</w:t>
                                </w:r>
                                <w:r>
                                  <w:br/>
                                  <w:t>SAN DIEGO</w:t>
                                </w:r>
                                <w:r>
                                  <w:br/>
                                  <w:t>LOS ANGELES</w:t>
                                </w:r>
                                <w:r>
                                  <w:br/>
                                  <w:t>BOSTON</w:t>
                                </w:r>
                                <w:r>
                                  <w:br/>
                                  <w:t>HOUSTON</w:t>
                                </w:r>
                                <w:r>
                                  <w:br/>
                                  <w:t>DALLAS</w:t>
                                </w:r>
                                <w:r>
                                  <w:br/>
                                  <w:t>AUSTIN</w:t>
                                </w:r>
                                <w:r>
                                  <w:br/>
                                  <w:t>HANOI</w:t>
                                </w:r>
                                <w:r>
                                  <w:br/>
                                  <w:t>HO CHI MINH CITY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pt;margin-top:0;width:69.75pt;height:25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77JwIAADEEAAAOAAAAZHJzL2Uyb0RvYy54bWysU9tu2zAMfR+wfxD0vtjJkjYz4hRdugwD&#10;ugvQ7gNkWY6FyaJGKbG7ry8lJ2nQvQ3TgyCK5NHhIbW6GTrDDgq9Blvy6STnTFkJtba7kv983L5b&#10;cuaDsLUwYFXJn5TnN+u3b1a9K9QMWjC1QkYg1he9K3kbgiuyzMtWdcJPwClLzgawE4FM3GU1ip7Q&#10;O5PN8vwq6wFrhyCV93R7Nzr5OuE3jZLhe9N4FZgpOXELace0V3HP1itR7FC4VssjDfEPLDqhLT16&#10;hroTQbA96r+gOi0RPDRhIqHLoGm0VKkGqmaav6rmoRVOpVpIHO/OMvn/Byu/HX4g0zX1bk76WNFR&#10;kx7VENhHGNgi6tM7X1DYg6PAMNA1xaZavbsH+cszC5tW2J26RYS+VaImftOYmV2kjjg+glT9V6jp&#10;GbEPkICGBrsoHsnBCJ14PJ17E6lIulwuF8vZgjNJrvfT5XV+lchlojhlO/Ths4KOxUPJkXqf0MXh&#10;3ofIRhSnkPiYB6PrrTYmGbirNgbZQdCcbNNKBbwKM5b1kVlMsRCT0/x0OtAQG90RzTyucayiFJ9s&#10;nUKC0GY8Ew1jIwBVdiQWZYrKjBqFoRooJ15WUD+RYAjj3NI/o0ML+Ieznma25P73XqDizHyxJPqH&#10;6Tw2MSRjvriekYGXnurSI6wkqJIHzsbjJowfY+9Q71p66dTmW2rUVicNX1gd20tzmaQ9/qE4+Jd2&#10;inr56etnAAAA//8DAFBLAwQUAAYACAAAACEAlW8IId4AAAAIAQAADwAAAGRycy9kb3ducmV2Lnht&#10;bEyPzWrDMBCE74W+g9hCLyWRbXCTOl4Hk1IovSXtAyjW1jaxVq4l/+Ttq5zay8Ayy8w3+X4xnZho&#10;cK1lhHgdgSCurG65Rvj6fFttQTivWKvOMiFcycG+uL/LVabtzEeaTr4WIYRdphAa7/tMSlc1ZJRb&#10;2544eN92MMqHc6ilHtQcwk0nkyh6lka1HBoa1dOhoepyGg3CVk7pYXy6HmNt24/y3cyvm58S8fFh&#10;KXcgPC3+7xlu+AEdisB0tiNrJzqEVZyELR4h6M1ONimIM0IaxS8gi1z+H1D8AgAA//8DAFBLAQIt&#10;ABQABgAIAAAAIQC2gziS/gAAAOEBAAATAAAAAAAAAAAAAAAAAAAAAABbQ29udGVudF9UeXBlc10u&#10;eG1sUEsBAi0AFAAGAAgAAAAhADj9If/WAAAAlAEAAAsAAAAAAAAAAAAAAAAALwEAAF9yZWxzLy5y&#10;ZWxzUEsBAi0AFAAGAAgAAAAhAJLpnvsnAgAAMQQAAA4AAAAAAAAAAAAAAAAALgIAAGRycy9lMm9E&#10;b2MueG1sUEsBAi0AFAAGAAgAAAAhAJVvCCHeAAAACAEAAA8AAAAAAAAAAAAAAAAAgQQAAGRycy9k&#10;b3ducmV2LnhtbFBLBQYAAAAABAAEAPMAAACMBQAAAAA=&#10;" stroked="f" strokeweight="0">
                    <v:textbox style="mso-fit-shape-to-text:t">
                      <w:txbxContent>
                        <w:p>
                          <w:pPr>
                            <w:pStyle w:val="LtrOffices"/>
                            <w:jc w:val="center"/>
                          </w:pPr>
                          <w:r>
                            <w:t>NEW YORK</w:t>
                          </w:r>
                          <w:r>
                            <w:br/>
                            <w:t>LONDON</w:t>
                          </w:r>
                          <w:r>
                            <w:br/>
                            <w:t>SINGAPORE</w:t>
                          </w:r>
                          <w:r>
                            <w:br/>
                            <w:t>PHILADELPHIA</w:t>
                          </w:r>
                          <w:r>
                            <w:br/>
                            <w:t>CHICAGO</w:t>
                          </w:r>
                          <w:r>
                            <w:br/>
                            <w:t>WASHINGTON, DC</w:t>
                          </w:r>
                          <w:r>
                            <w:br/>
                            <w:t>SAN FRANCISCO</w:t>
                          </w:r>
                          <w:r>
                            <w:br/>
                            <w:t>SILICON VALLEY</w:t>
                          </w:r>
                          <w:r>
                            <w:br/>
                            <w:t>SAN DIEGO</w:t>
                          </w:r>
                          <w:r>
                            <w:br/>
                            <w:t>LOS ANGELES</w:t>
                          </w:r>
                          <w:r>
                            <w:br/>
                            <w:t>BOSTON</w:t>
                          </w:r>
                          <w:r>
                            <w:br/>
                            <w:t>HOUSTON</w:t>
                          </w:r>
                          <w:r>
                            <w:br/>
                            <w:t>DALLAS</w:t>
                          </w:r>
                          <w:r>
                            <w:br/>
                            <w:t>AUSTIN</w:t>
                          </w:r>
                          <w:r>
                            <w:br/>
                            <w:t>HANOI</w:t>
                          </w:r>
                          <w:r>
                            <w:br/>
                            <w:t>HO CHI MINH CITY</w:t>
                          </w:r>
                        </w:p>
                      </w:txbxContent>
                    </v:textbox>
                    <w10:wrap type="square"/>
                    <w10:anchorlock/>
                  </v:shape>
                </w:pict>
              </mc:Fallback>
            </mc:AlternateContent>
          </w:r>
        </w:p>
      </w:tc>
      <w:tc>
        <w:tcPr>
          <w:tcW w:w="3143" w:type="pct"/>
          <w:hideMark/>
        </w:tcPr>
        <w:p>
          <w:pPr>
            <w:pStyle w:val="AuthorInfoLetterhead"/>
          </w:pPr>
          <w:r>
            <w:rPr>
              <w:noProof/>
            </w:rPr>
            <mc:AlternateContent>
              <mc:Choice Requires="wps">
                <w:drawing>
                  <wp:anchor distT="0" distB="0" distL="114300" distR="114300" simplePos="0" relativeHeight="251662336" behindDoc="0" locked="1" layoutInCell="1" allowOverlap="1">
                    <wp:simplePos x="0" y="0"/>
                    <wp:positionH relativeFrom="page">
                      <wp:align>center</wp:align>
                    </wp:positionH>
                    <wp:positionV relativeFrom="page">
                      <wp:posOffset>352426</wp:posOffset>
                    </wp:positionV>
                    <wp:extent cx="1307592" cy="246888"/>
                    <wp:effectExtent l="0" t="0" r="6985" b="1270"/>
                    <wp:wrapNone/>
                    <wp:docPr id="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592" cy="246888"/>
                            </a:xfrm>
                            <a:prstGeom prst="rect">
                              <a:avLst/>
                            </a:prstGeom>
                            <a:solidFill>
                              <a:srgbClr val="FFFFFF"/>
                            </a:solidFill>
                            <a:ln w="0">
                              <a:noFill/>
                              <a:miter lim="800000"/>
                              <a:headEnd/>
                              <a:tailEnd/>
                            </a:ln>
                            <a:extLst/>
                          </wps:spPr>
                          <wps:txbx>
                            <w:txbxContent>
                              <w:p>
                                <w:pPr>
                                  <w:pStyle w:val="LtrOffices"/>
                                  <w:jc w:val="center"/>
                                  <w:rPr>
                                    <w:i/>
                                  </w:rPr>
                                </w:pPr>
                                <w:r>
                                  <w:rPr>
                                    <w:i/>
                                  </w:rPr>
                                  <w:t>FIRM and AFFILIATE OFFICES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27.75pt;width:102.95pt;height:19.4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dOLAIAADgEAAAOAAAAZHJzL2Uyb0RvYy54bWysU9tu2zAMfR+wfxD0vtjJkjY14hRdugwD&#10;ugvQ7gNoWY6FyaImKbGzrx8lp2m2vQ3zgyCa5OHhIbW6HTrNDtJ5habk00nOmTQCa2V2Jf/2tH2z&#10;5MwHMDVoNLLkR+n57fr1q1VvCznDFnUtHSMQ44velrwNwRZZ5kUrO/ATtNKQs0HXQSDT7bLaQU/o&#10;nc5meX6V9ehq61BI7+nv/ejk64TfNFKEL03jZWC65MQtpNOls4pntl5BsXNgWyVONOAfWHSgDBU9&#10;Q91DALZ36i+oTgmHHpswEdhl2DRKyNQDdTPN/+jmsQUrUy8kjrdnmfz/gxWfD18dUzXNbj7lzEBH&#10;Q3qSQ2DvcGCLqE9vfUFhj5YCw0C/KTb16u0Diu+eGdy0YHbyzjnsWwk18ZvGzOwidcTxEaTqP2FN&#10;ZWAfMAENjeuieCQHI3Sa0/E8m0hFxJJv8+vFzYwzQb7Z/Gq5XKYSUDxnW+fDB4kdi5eSO5p9QofD&#10;gw+RDRTPIbGYR63qrdI6GW5XbbRjB6A92abvhP5bmDasj8xiisGYnPanU4GWWKuu5Ms8fjEXiijF&#10;e1OnewClxzvR0Ca6qbMTsShTVGbUKAzVME4kwkRfhfWRdHM4ri89N7q06H5y1tPqltz/2IOTnOmP&#10;hrS/mc7ncdeTMV9cz8hwl57q0gNGEFTJA2fjdRPG97G3Tu1aqjRO2+AdzatRScoXVqcp03omhU9P&#10;Ke7/pZ2iXh78+hcAAAD//wMAUEsDBBQABgAIAAAAIQBjSMH+3QAAAAYBAAAPAAAAZHJzL2Rvd25y&#10;ZXYueG1sTI/BTsMwEETvSPyDtUjcqNMqqdqQTYWqcASJFqkc3XhJosbrNLbb8PeYEz2OZjTzpthM&#10;phcXGl1nGWE+S0AQ11Z33CB87l+fViCcV6xVb5kQfsjBpry/K1Su7ZU/6LLzjYgl7HKF0Ho/5FK6&#10;uiWj3MwOxNH7tqNRPsqxkXpU11huerlIkqU0quO40KqBti3Vp10wCPtD9VXTsjIhrbZhdT6Ht/Hw&#10;jvj4ML08g/A0+f8w/OFHdCgj09EG1k70CPGIR8iyDER0F0m2BnFEWKcpyLKQt/jlLwAAAP//AwBQ&#10;SwECLQAUAAYACAAAACEAtoM4kv4AAADhAQAAEwAAAAAAAAAAAAAAAAAAAAAAW0NvbnRlbnRfVHlw&#10;ZXNdLnhtbFBLAQItABQABgAIAAAAIQA4/SH/1gAAAJQBAAALAAAAAAAAAAAAAAAAAC8BAABfcmVs&#10;cy8ucmVsc1BLAQItABQABgAIAAAAIQDdT4dOLAIAADgEAAAOAAAAAAAAAAAAAAAAAC4CAABkcnMv&#10;ZTJvRG9jLnhtbFBLAQItABQABgAIAAAAIQBjSMH+3QAAAAYBAAAPAAAAAAAAAAAAAAAAAIYEAABk&#10;cnMvZG93bnJldi54bWxQSwUGAAAAAAQABADzAAAAkAUAAAAA&#10;" stroked="f" strokeweight="0">
                    <v:textbox>
                      <w:txbxContent>
                        <w:p>
                          <w:pPr>
                            <w:pStyle w:val="LtrOffices"/>
                            <w:jc w:val="center"/>
                            <w:rPr>
                              <w:i/>
                            </w:rPr>
                          </w:pPr>
                          <w:r>
                            <w:rPr>
                              <w:i/>
                            </w:rPr>
                            <w:t>FIRM and AFFILIATE OFFICES</w:t>
                          </w:r>
                        </w:p>
                      </w:txbxContent>
                    </v:textbox>
                    <w10:wrap anchorx="page" anchory="page"/>
                    <w10:anchorlock/>
                  </v:shape>
                </w:pict>
              </mc:Fallback>
            </mc:AlternateContent>
          </w:r>
          <w:r>
            <w:rPr>
              <w:noProof/>
            </w:rPr>
            <w:drawing>
              <wp:anchor distT="0" distB="0" distL="114300" distR="114300" simplePos="0" relativeHeight="251663360" behindDoc="0" locked="1" layoutInCell="1" allowOverlap="1">
                <wp:simplePos x="0" y="0"/>
                <wp:positionH relativeFrom="page">
                  <wp:align>center</wp:align>
                </wp:positionH>
                <wp:positionV relativeFrom="page">
                  <wp:posOffset>-8890</wp:posOffset>
                </wp:positionV>
                <wp:extent cx="1856232" cy="347472"/>
                <wp:effectExtent l="0" t="0" r="0" b="0"/>
                <wp:wrapNone/>
                <wp:docPr id="143" name="Picture 2" descr="d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232" cy="3474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905" w:type="pct"/>
          <w:vMerge w:val="restart"/>
        </w:tcPr>
        <w:p>
          <w:pPr>
            <w:pStyle w:val="Logo"/>
            <w:ind w:right="443"/>
          </w:pPr>
          <w:r>
            <mc:AlternateContent>
              <mc:Choice Requires="wps">
                <w:drawing>
                  <wp:anchor distT="0" distB="0" distL="114300" distR="114300" simplePos="0" relativeHeight="251661312" behindDoc="0" locked="1" layoutInCell="1" allowOverlap="1">
                    <wp:simplePos x="0" y="0"/>
                    <wp:positionH relativeFrom="column">
                      <wp:posOffset>-72390</wp:posOffset>
                    </wp:positionH>
                    <wp:positionV relativeFrom="paragraph">
                      <wp:posOffset>0</wp:posOffset>
                    </wp:positionV>
                    <wp:extent cx="1162050" cy="3187065"/>
                    <wp:effectExtent l="0" t="0" r="0" b="3810"/>
                    <wp:wrapNone/>
                    <wp:docPr id="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87065"/>
                            </a:xfrm>
                            <a:prstGeom prst="rect">
                              <a:avLst/>
                            </a:prstGeom>
                            <a:solidFill>
                              <a:srgbClr val="FFFFFF"/>
                            </a:solidFill>
                            <a:ln w="0">
                              <a:noFill/>
                              <a:miter lim="800000"/>
                              <a:headEnd/>
                              <a:tailEnd/>
                            </a:ln>
                            <a:extLst/>
                          </wps:spPr>
                          <wps:txbx>
                            <w:txbxContent>
                              <w:p>
                                <w:pPr>
                                  <w:pStyle w:val="LtrOffices"/>
                                  <w:jc w:val="center"/>
                                </w:pPr>
                                <w:proofErr w:type="gramStart"/>
                                <w:r>
                                  <w:t>SHANGHAI</w:t>
                                </w:r>
                                <w:r>
                                  <w:br/>
                                  <w:t>ATLANTA</w:t>
                                </w:r>
                                <w:r>
                                  <w:br/>
                                  <w:t>BALTIMORE</w:t>
                                </w:r>
                                <w:r>
                                  <w:br/>
                                  <w:t>WILMINGTON</w:t>
                                </w:r>
                                <w:r>
                                  <w:br/>
                                  <w:t>MIAMI</w:t>
                                </w:r>
                                <w:r>
                                  <w:br/>
                                  <w:t>BOCA RATON</w:t>
                                </w:r>
                                <w:r>
                                  <w:br/>
                                  <w:t>PITTSBURGH</w:t>
                                </w:r>
                                <w:r>
                                  <w:br/>
                                  <w:t>NEWARK</w:t>
                                </w:r>
                                <w:r>
                                  <w:br/>
                                  <w:t>LAS VEGAS</w:t>
                                </w:r>
                                <w:r>
                                  <w:br/>
                                  <w:t>CHERRY HILL</w:t>
                                </w:r>
                                <w:r>
                                  <w:br/>
                                  <w:t>LAKE</w:t>
                                </w:r>
                                <w:proofErr w:type="gramEnd"/>
                                <w:r>
                                  <w:t xml:space="preserve"> TAHOE</w:t>
                                </w:r>
                                <w:r>
                                  <w:br/>
                                  <w:t>MYANMAR</w:t>
                                </w:r>
                                <w:r>
                                  <w:br/>
                                </w:r>
                              </w:p>
                              <w:p>
                                <w:pPr>
                                  <w:pStyle w:val="LtrOffices"/>
                                  <w:jc w:val="center"/>
                                </w:pPr>
                                <w:r>
                                  <w:t>ALLIANCES IN MEXICO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7pt;margin-top:0;width:91.5pt;height:2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LWKwIAADkEAAAOAAAAZHJzL2Uyb0RvYy54bWysU9tu2zAMfR+wfxD0vtjxkjQz4hRdugwD&#10;ugvQ7gNkWbaFSaImKbG7rx8lJ1nQvQ3zgyCa5OHhIbW5HbUiR+G8BFPR+SynRBgOjTRdRb8/7d+s&#10;KfGBmYYpMKKiz8LT2+3rV5vBlqKAHlQjHEEQ48vBVrQPwZZZ5nkvNPMzsMKgswWnWUDTdVnj2IDo&#10;WmVFnq+yAVxjHXDhPf69n5x0m/DbVvDwtW29CERVFLmFdLp01vHMthtWdo7ZXvITDfYPLDSTBote&#10;oO5ZYOTg5F9QWnIHHtow46AzaFvJReoBu5nnL7p57JkVqRcUx9uLTP7/wfIvx2+OyAZntygoMUzj&#10;kJ7EGMh7GMky6jNYX2LYo8XAMOJvjE29evsA/IcnBnY9M524cw6GXrAG+c1jZnaVOuH4CFIPn6HB&#10;MuwQIAGNrdNRPJSDIDrO6fkym0iFx5LzVZEv0cXR93a+vslXiV3GynO6dT58FKBJvFTU4fATPDs+&#10;+BDpsPIcEqt5ULLZS6WS4bp6pxw5MlyUffpSBy/ClCFDpBZTDMTktEBaBtxiJXVF13n8pr2KWnww&#10;TQoJTKrpjjSUiQDY2olY1ClKM4kUxnpMIynO8tfQPKNwDqb9xfeGlx7cL0oG3N2K+p8H5gQl6pNB&#10;8d/NF4u47MlYLG8KNNy1p772MMMRqqKBkum6C9MDOVgnux4rncd9hwPbyyRlZDyxOo0Z9zMpfHpL&#10;8QFc2ynqz4vf/gYAAP//AwBQSwMEFAAGAAgAAAAhAAhCEsbdAAAACAEAAA8AAABkcnMvZG93bnJl&#10;di54bWxMj81OwzAQhO9IvIO1SFxQ6xjRH0I2VVSEhLi18ABuvCQR8TrEzk/fHvdEj6MZzXyT7Wbb&#10;ipF63zhGUMsEBHHpTMMVwtfn22ILwgfNRreOCeFMHnb57U2mU+MmPtB4DJWIJexTjVCH0KVS+rIm&#10;q/3SdcTR+3a91SHKvpKm11Mst618TJK1tLrhuFDrjvY1lT/HwSJs5bjaDw/ngzKu+Sje7fS6+S0Q&#10;7+/m4gVEoDn8h+GCH9Ehj0wnN7DxokVYKPUUowjx0cXeqDWIE8IqUc8g80xeH8j/AAAA//8DAFBL&#10;AQItABQABgAIAAAAIQC2gziS/gAAAOEBAAATAAAAAAAAAAAAAAAAAAAAAABbQ29udGVudF9UeXBl&#10;c10ueG1sUEsBAi0AFAAGAAgAAAAhADj9If/WAAAAlAEAAAsAAAAAAAAAAAAAAAAALwEAAF9yZWxz&#10;Ly5yZWxzUEsBAi0AFAAGAAgAAAAhABXQYtYrAgAAOQQAAA4AAAAAAAAAAAAAAAAALgIAAGRycy9l&#10;Mm9Eb2MueG1sUEsBAi0AFAAGAAgAAAAhAAhCEsbdAAAACAEAAA8AAAAAAAAAAAAAAAAAhQQAAGRy&#10;cy9kb3ducmV2LnhtbFBLBQYAAAAABAAEAPMAAACPBQAAAAA=&#10;" stroked="f" strokeweight="0">
                    <v:textbox style="mso-fit-shape-to-text:t">
                      <w:txbxContent>
                        <w:p>
                          <w:pPr>
                            <w:pStyle w:val="LtrOffices"/>
                            <w:jc w:val="center"/>
                          </w:pPr>
                          <w:proofErr w:type="gramStart"/>
                          <w:r>
                            <w:t>SHANGHAI</w:t>
                          </w:r>
                          <w:r>
                            <w:br/>
                            <w:t>ATLANTA</w:t>
                          </w:r>
                          <w:r>
                            <w:br/>
                            <w:t>BALTIMORE</w:t>
                          </w:r>
                          <w:r>
                            <w:br/>
                            <w:t>WILMINGTON</w:t>
                          </w:r>
                          <w:r>
                            <w:br/>
                            <w:t>MIAMI</w:t>
                          </w:r>
                          <w:r>
                            <w:br/>
                            <w:t>BOCA RATON</w:t>
                          </w:r>
                          <w:r>
                            <w:br/>
                            <w:t>PITTSBURGH</w:t>
                          </w:r>
                          <w:r>
                            <w:br/>
                            <w:t>NEWARK</w:t>
                          </w:r>
                          <w:r>
                            <w:br/>
                            <w:t>LAS VEGAS</w:t>
                          </w:r>
                          <w:r>
                            <w:br/>
                            <w:t>CHERRY HILL</w:t>
                          </w:r>
                          <w:r>
                            <w:br/>
                            <w:t>LAKE</w:t>
                          </w:r>
                          <w:proofErr w:type="gramEnd"/>
                          <w:r>
                            <w:t xml:space="preserve"> TAHOE</w:t>
                          </w:r>
                          <w:r>
                            <w:br/>
                            <w:t>MYANMAR</w:t>
                          </w:r>
                          <w:r>
                            <w:br/>
                          </w:r>
                        </w:p>
                        <w:p>
                          <w:pPr>
                            <w:pStyle w:val="LtrOffices"/>
                            <w:jc w:val="center"/>
                          </w:pPr>
                          <w:r>
                            <w:t>ALLIANCES IN MEXICO</w:t>
                          </w:r>
                        </w:p>
                      </w:txbxContent>
                    </v:textbox>
                    <w10:anchorlock/>
                  </v:shape>
                </w:pict>
              </mc:Fallback>
            </mc:AlternateContent>
          </w:r>
        </w:p>
      </w:tc>
    </w:tr>
    <w:tr>
      <w:tc>
        <w:tcPr>
          <w:tcW w:w="952" w:type="pct"/>
          <w:vMerge/>
        </w:tcPr>
        <w:p>
          <w:pPr>
            <w:pStyle w:val="AuthorNameLetterhead"/>
          </w:pPr>
        </w:p>
      </w:tc>
      <w:tc>
        <w:tcPr>
          <w:tcW w:w="3143" w:type="pct"/>
          <w:hideMark/>
        </w:tcPr>
        <w:p>
          <w:pPr>
            <w:pStyle w:val="AuthorNameLetterhead2"/>
            <w:rPr>
              <w:rFonts w:ascii="Arial" w:hAnsi="Arial"/>
            </w:rPr>
          </w:pPr>
          <w:bookmarkStart w:id="10" w:name="AuthorNameLetterhead"/>
          <w:r>
            <w:t>Colin L. Pearce</w:t>
          </w:r>
          <w:bookmarkEnd w:id="10"/>
        </w:p>
        <w:p>
          <w:pPr>
            <w:pStyle w:val="AuthorInfoLetterhead"/>
          </w:pPr>
          <w:bookmarkStart w:id="11" w:name="AuthorInfoLetterhead"/>
          <w:r>
            <w:t>DIRECT DIAL: +1 415 957 3015</w:t>
          </w:r>
          <w:r>
            <w:br/>
            <w:t>PERSONAL FAX: +1 415 704 3098</w:t>
          </w:r>
          <w:r>
            <w:br/>
          </w:r>
          <w:r>
            <w:rPr>
              <w:rStyle w:val="EmailLabel"/>
            </w:rPr>
            <w:t xml:space="preserve">E-MAIL: </w:t>
          </w:r>
          <w:r>
            <w:t>CLPearce@duanemorris.com</w:t>
          </w:r>
          <w:bookmarkEnd w:id="11"/>
        </w:p>
      </w:tc>
      <w:tc>
        <w:tcPr>
          <w:tcW w:w="905" w:type="pct"/>
          <w:vMerge/>
        </w:tcPr>
        <w:p>
          <w:pPr>
            <w:pStyle w:val="Logo"/>
            <w:ind w:right="443"/>
          </w:pPr>
        </w:p>
      </w:tc>
    </w:tr>
    <w:tr>
      <w:trPr>
        <w:trHeight w:val="378"/>
      </w:trPr>
      <w:tc>
        <w:tcPr>
          <w:tcW w:w="952" w:type="pct"/>
          <w:vMerge/>
        </w:tcPr>
        <w:p>
          <w:pPr>
            <w:pStyle w:val="url"/>
          </w:pPr>
        </w:p>
      </w:tc>
      <w:tc>
        <w:tcPr>
          <w:tcW w:w="3143" w:type="pct"/>
          <w:hideMark/>
        </w:tcPr>
        <w:p>
          <w:pPr>
            <w:pStyle w:val="url"/>
          </w:pPr>
        </w:p>
        <w:p>
          <w:pPr>
            <w:pStyle w:val="url2"/>
          </w:pPr>
          <w:bookmarkStart w:id="12" w:name="url"/>
          <w:r>
            <w:t>www.duanemorris.com</w:t>
          </w:r>
          <w:bookmarkEnd w:id="12"/>
        </w:p>
      </w:tc>
      <w:tc>
        <w:tcPr>
          <w:tcW w:w="905" w:type="pct"/>
          <w:vMerge/>
        </w:tcP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8C8D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36C5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588C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0A6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2688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D215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507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D268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26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3061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2CC2"/>
    <w:multiLevelType w:val="multilevel"/>
    <w:tmpl w:val="D584C16E"/>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1"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885F14"/>
    <w:multiLevelType w:val="hybridMultilevel"/>
    <w:tmpl w:val="4F6C358A"/>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num w:numId="1">
    <w:abstractNumId w:val="11"/>
  </w:num>
  <w:num w:numId="2">
    <w:abstractNumId w:val="16"/>
  </w:num>
  <w:num w:numId="3">
    <w:abstractNumId w:val="17"/>
  </w:num>
  <w:num w:numId="4">
    <w:abstractNumId w:val="15"/>
  </w:num>
  <w:num w:numId="5">
    <w:abstractNumId w:val="14"/>
  </w:num>
  <w:num w:numId="6">
    <w:abstractNumId w:val="12"/>
  </w:num>
  <w:num w:numId="7">
    <w:abstractNumId w:val="13"/>
  </w:num>
  <w:num w:numId="8">
    <w:abstractNumId w:val="10"/>
  </w:num>
  <w:num w:numId="9">
    <w:abstractNumId w:val="11"/>
  </w:num>
  <w:num w:numId="10">
    <w:abstractNumId w:val="16"/>
  </w:num>
  <w:num w:numId="11">
    <w:abstractNumId w:val="17"/>
  </w:num>
  <w:num w:numId="12">
    <w:abstractNumId w:val="15"/>
  </w:num>
  <w:num w:numId="13">
    <w:abstractNumId w:val="14"/>
  </w:num>
  <w:num w:numId="14">
    <w:abstractNumId w:val="12"/>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4T15:33:39&lt;/LastUpdated&gt;&lt;NumberingSchemeID&gt;154&lt;/NumberingSchemeID&gt;&lt;SortOrder&gt;0&lt;/SortOrder&gt;&lt;Name&gt;Outline - Traditional Harvard&lt;/Name&gt;&lt;NameFrench&gt;Plan – Harvard traditionnel&lt;/NameFrench&gt;&lt;Description&gt;Follows traditional outline numbering format, with first level beginning at the left margin.&lt;/Description&gt;&lt;DescriptionFrench&gt;Respecte le format de numérotation de plan traditionnel, avec le premier numéro apparaissant au niveau de la marge de gauche.&lt;/DescriptionFrench&gt;&lt;FilterID&gt;1&lt;/FilterID&gt;&lt;FilterArray&gt;1&lt;/FilterArray&gt;&lt;DefaultNumberOfLevelsInTOC&gt;3&lt;/DefaultNumberOfLevelsInTOC&gt;&lt;CustomTOCAttached&gt;false&lt;/CustomTOCAttached&gt;&lt;DefaultTOCSchemeID&gt;0&lt;/DefaultTOCSchemeID&gt;&lt;BitMapID&gt;523&lt;/BitMapID&gt;&lt;Hidden&gt;false&lt;/Hidden&gt;&lt;ListIndexUsed&gt;0&lt;/ListIndexUsed&gt;&lt;CapturedDocument&gt;\\pcgserver\PcgStaff\MichelleGuyot\Numbering Assistant\2013\New Scheme\Outline Traditional Harvard.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 /&gt;&lt;Index&gt;1&lt;/Index&gt;&lt;/AddedNumberingScheme&gt;&lt;/ArrayOfAddedNumberingScheme&gt;"/>
    <w:docVar w:name="CMRemoved" w:val="True"/>
    <w:docVar w:name="DateRemoved" w:val="True"/>
    <w:docVar w:name="DocCategory1" w:val="R0041"/>
    <w:docVar w:name="DocCategory2" w:val="00018"/>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True"/>
    <w:docVar w:name="DocIDFileName" w:val="Fals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EndOfDoc"/>
    <w:docVar w:name="DocIDTypist" w:val="False"/>
    <w:docVar w:name="DocIDVersion" w:val="True"/>
    <w:docVar w:name="DraftRemoved" w:val="True"/>
    <w:docVar w:name="FormsAssistantDocData" w:val="ÎõíâåòÏæÓåîäåòó½±¼ü¾ÎõíâåòÏæÒåãéðéåîôó½°¼ü¾ÂìáîëÓåîäåò½Æáìóå¼ü¾ÄïãõíåîôÔùðå½Ìåôôåò¼ü¾ÌáîçõáçåÆïòÄïãõíåîô½Åîçìéóè¼ü¾ÏææéãåÌïãáôéïî½Óáî Æòáîãéóãï¼ü¾ÏææéãåÃïäå½ÓÆ¼ü¾ÒÅÌéîå½Êõìù ²·¬ ²°²² Ìåôôåò ôï Ãéôù ïæ Âáëåòóæéåìä¼ü¾ÉîóåòôÁóÏæÄáôå½Æáìóå¼ü¾ÂìáîëÏõôÃìéåîôÍáôôåòÉîæïòíáôéïî½Æáìóå¼ü¾ÁõôïÐïðõìáôåÃìéåîôÍáôôåòÆòïíÄÍÓ½Æáìóå¼ü¾ÄïãÃáôåçïòù±½Ò°°´±¼ü¾ÄïãÃáôåçïòù²½°°°±¸¼ü¾ÒåôõòîÔï½Ðáõì Ä® Óîéôúåò¼ü¾ÒåôõòîÔïÃïîôáãôÎõíâåò½«± ´±µ ¹µ· ³°°°¼ü¾ÄáôåÁóÆéåìä½Æáìóå¼ü¾ÅìåãôòïîéãÌåôôåòèåáä½Ôòõå¼ü¾ÉîãìõäåÓåãïîäÐáçåÈåáäåò½Ôòõå¼ü¾ÓåãïîäÐáçåÈåáäåòÎáíåóÄåìéíéôåò½Òåôõòî ¨Ìéîå Âòåáë©¼ü¾ÐáðåòÓéúå½Ìåôôåò¼ü¾ÖéáÆáøÏîìù½Æáìóå¼ü¾ÍáéìÏòéçéîáì½Æáìóå¼ü¾ÁõôïÇõåóóÓáìõôáôéïî½Æáìóå¼ü¾ÉîæïòíáìÓáìõôáôéïî½Æáìóå¼ü¾ÍõìôéðìåÁääòåóóååóÉîÃïìõíîó½Æáìóå¼ü¾ÉîãìõäåÓáìõôáôéïî½Ôòõå¼ü¾Óáìõôáôéïî½Äåáò Íò® ÍãËéîîïîº¼ü¾ÄåìéöåòùÍåôèïäó½ÖÉÁ Å­ÍÁÉÌ ìåçáìÀ÷áôåòáõäéôãá®ïòç ¼ü¾Ãìïóéîç½Öåòù ôòõìù ùïõòó¬¼ü¾ÉîãìõäåÎáíåÉîÌåôôåòèåáä½Ôòõå¼ü¾ÉîãìõäåÄéòåãôÄéáìÉîÌåôôåòèåáä½Ôòõå¼ü¾ÉîãìõäåÄØÎõíâåòÉîÌåôôåòèåáä½Æáìóå¼ü¾ÉîãìõäåÄéòåãôÆáøÉîÌåôôåòèåáä½Ôòõå¼ü¾ÉîãìõäåÅÍáéìÉîÌåôôåòèåáä½Ôòõå¼ü¾ÅøôåòîáìÍåíï½Æáìóå¼ü¾ÐåòóïîáìÁîäÃïîæéäåîôéáì½Æáìóå¼ü¾Áôôïòîåù×ïòëÐòïäõãô½Æáìóå¼ü¾ÉîãìõäåÆéòíÎáíåÂåìï÷Óéçîáôõòå½Æáìóå¼ü¾ÉîãìõäåÔéôìå×éôèÓéçîáôõòå½Æáìóå¼ü¾ÉîãìõäåÄéçéôáìÓéçîáôõòå½Æáìóå¼ü¾ÉîãìõäåÇòáðèéãÌéîå½Æáìóå¼ü¾ÉîãìõäåÎáíåÁôÔïð½Ôòõå¼ü¾ÉîãìõäåÔéôìå×éôèÎáíåÁôÔïð½Æáìóå¼ü¾ÓåðáòáôåÃïöåòÓèååôó½Æáìóå¼ü¾ÏòéçéîáìÄïãõíåîôó½³¼ü¾ÂïäùÔåøôÉîäåîôåä½Æáìóå¼ü¾ÁìôåòîáôåÌåôôåò½Æáìóå¼ü¾ÓåðáòáôåÂÃÃó½Æáìóå¼ü¾ÓõððòåóóÂÃÃÐáçåÎõíâåòó½Æáìóå¼ü¾ÁôôáãèÆáøÄéóôòéâõôéïîÓèååô½Æáìóå¼ü¾ÁôôáãèÄéóôòéâõôéïîÌéóô½Æáìóå¼ü¾ÉîóåòôÄéóãìáéíåò½Æáìóå¼ü¾ÉîóåòôÔáøÄéóãìáéíåò½Æáìóå¼ü¾ÁääÂïøÁòïõîäÔáøÄéóãìáéíåò½Æáìóå¼ü¾ÐïóéôéïîÔáøÄéóãìáéíåòÔïð½Æáìóå¼ü¾ÉîóåòôÏðéîéïîÌåôôåòÔåøô½Æáìóå¼ü¾ÅìåãôòïîéãÌåôôåòèåáäÔåøôÈéääåî½Æáìóå¼ü¾ÅìåãôòïîéãÃïðéåó½Æáìóå¼ü¾ÉîãìõäåÁääéôéïîáìÃáóåÍáôôåòÉîæï½Æáìóå¼ü¾ÉÁÕóåòÃïîôáãôó½Ôòõå¼ü¾ÉîãìõäåÁôôåîôéïîÌéîå½Æáìóå¼ü¾ÍáôôåòÈáóÒåÌéîå½Æáìóå¼ü¾Óèï÷ÍáôôåòÒÅÌéîå½Æáìóå¼ü¾ÈéäåÂããÒåãéðó½Æáìóå¼ü¾ÂããÁôÅîäÏæÄïãõíåîô½Æáìóå¼ü¾ÃÃÁôÅîäÏæÄïãõíåîô½Æáìóå¼ü¾ÉîãìõäåÏðôéïîáì²îäÐáçåÌïçï½Æáìóå¼ü¾ÅîáâìåÃÃ½Ôòõå¼ü¾ÅîáâìåÂÃÃ½Ôòõå¼ü¾ÅîáâìåÏôèåòÒåãéðÔùðå½Æáìóå¼ü¾ÒåãéðéåîôÃïîôòïìóÄåáãôéöáôåä½Ôòõå¼ü¾ÉîóåòôÄòáæôÓôáíð½Æáìóå¼ü¾Ãïîæéòí½Æáìóå¼ü¾ÌåæôÁìéçîÓéçîáôõòåÂìïãë½Æáìóå¼ü¾ÓéçîáôõòåÂìïãëÓéäåÂùÓéäåÆïòíáô½Æáìóå¼ü¾ÒåóåáòãèÍåíï½Æáìóå¼ü¾ÃõóôÏðôéïî°½Æáìóå¼ü¾ÃõóôÏðôéïî±½Æáìóå¼ü¾ÃõóôÏðôéïî²½Æáìóå¼ü¾ÉîãìõäåÁìôåòîáôåÔéôìå×éôèÓéçîáôõòå½Æáìóå¼ü¾Îï²îäÐáçåÈåáäåò½Æáìóå¼ü¾ÉîãìõäåÒåÌéîåÉî²îäÐáçåÈåáäåò½Æáìóå¼ü¾ÈáîäÄåìéöåòùÔéíåÎååäåä½±¯±¯°°°± ±²º°°º°° ÁÍ¼ü¾ÈáîäÄåìéöåòùÔéíåÕòçåîãù½Õîäåæéîåä"/>
    <w:docVar w:name="FormsAssistantRecipients" w:val="ÒåãéðéåîôÔùðåÉÄ½±¼ü¾ÒåãéðéåîôÔùðå½Ôï¼ü¾ÓïõòãåÏæÄáôá±½¸¼ü¾ÆõììÎáíå½×éììéáí ÍãËéîîïî¼ü¾ÆéòóôÎáíå½×éììéáí¼ü¾ÌáóôÎáíå½ÍãËéîîïî¼ü¾ÆõììÎáíåÁîäÃïíðáîùÎáíå½×éììéáí ÍãËéîîïî¼ü¾ÓåìåãôåäÁääòåóó½Çåîåòáì Ãïõîóåì‹×áôåò Áõäéô Ãáìéæïòîéá‹¹µ² Óãèïïì Óôòååô £³±¶‹Îáðá ÃÁ ¹´µµ¹¼ü¾ÓåìåãôåäÁääòåóóÔùðå½°¼ü¾ÓåìåãôåäÐèïîåÔùðå½°¼ü¾ÓåìåãôåäÆáøÔùðå½°¼ü¾ÓåìåãôåäÅíáéìÔùðå½°¼ü¾ÐåòóïîáìÁîäÃïîæéäåîôéáì½Æáìóå¼ü¾ÈáóÒåÌéîå½Æáìóå¼ü¾ÈéäåÁôôåîôéïîÔï½Æáìóå¼ü¾ÒåãéðéåîôÉîÁôôåîôéïîÌéîå½Æáìóå¼ü¾ÉîãìõäåÔïÔéôìå½Ôòõå"/>
    <w:docVar w:name="FormsAssistantSenders" w:val="ÌïïëõðÎáíå½Ðåáòãå¬ Ãïìéî Ì¼ü¾ÅíðìïùååÉÄ½±±µ¶¼ü¾ÆõììÎáíå½Ãïìéî Ì® Ðåáòãå¼ü¾ÓéçîáôõòåÎáíå½Ãïìéî Ì® Ðåáòãå¼ü¾ÆéòóôÎáíå½Ãïìéî¼ü¾ÌáóôÎáíå½Ðåáòãå¼ü¾Éîéôéáìó½ÃÌÐ¼ü¾ÔùðéóôÉîéôéáìó½ÃÌÐºâáè¼ü¾Ðòïæåóóéïî½Áôôïòîåù¼ü¾Ôéôìå½Ðáòôîåò¼ü¾ÃïíðáîùÎáíå½Äõáîå Íïòòéó ÌÌÐ¼ü¾ÆõììÎáíåÁîäÃïíðáîùÎáíå½Ãïìéî Ì® Ðåáòãå¬ Äõáîå Íïòòéó ÌÌÐ¼ü¾ÓåìåãôåäÁääòåóóÔùðå½°¼ü¾ÂõóéîåóóÔåìåðèïîåÎõíâåò±½«± ´±µ ¹µ· ³°±µ¼ü¾ÂõóéîåóóÆáøÎõíâåò½«± ´±µ ·°´ ³°¹¸¼ü¾ÅíáéìÁääòåóó½ÃÌÐåáòãåÀäõáîåíïòòéó®ãïí¼ü¾ÏææéãåÃïäå½ÓÆ¼ü¾ÏææéãåÌïãáôéïî½Óáî Æòáîãéóãï¼ü¾Ãìïóéîç½Öåòù ôòõìù ùïõòó¬¼ü¾ÉîãìõäåÎáíåÁôÔïð½Æáìóå¼ü¾ÉîãìõäåÎáíåÉîÌåôôåòèåáä½Ôòõå¼ü¾ÉîãìõäåÁäíéôôåäÉîæïÉîÌåôôåòèåáä½Æáìóå¼ü¾ÉîãìõäåÔéôìåÉîÌåôôåòèåáä½Æáìóå¼ü¾ÉîãìõäåÅÍáéìÉîÌåôôåòèåáä½Ôòõå¼ü¾ÉîãìõäåÄéòåãôÄéáìÉîÌåôôåòèåáä½Ôòõå¼ü¾ÉîãìõäåÃåììÐèïîåÉîÌåôôåòèåáä½Æáìóå¼ü¾ÉîãìõäåÈïíåÐèïîåÉîÌåôôåòèåáä½Æáìóå¼ü¾ÉîãìõäåÄØÎõíâåòÉîÌåôôåòèåáä½Æáìóå¼ü¾ÉîãìõäåÄéòåãôÆáøÉîÌåôôåòèåáä½Ôòõå¼ü¾ÉîãìõäåÆéòíÎáíåÂåìï÷Óéçîáôõòå½Æáìóå¼ü¾ÉîãìõäåÂáòÎõíâåò×éôèÓéçîáôõòåÉîÌåôôåò½Æáìóå¼ü¾ÉîãìõäåÔéôìå×éôèÓéçîáôõòå½Ôòõå¼ü¾ÉîãìõäåÄéçéôáìÓéçîáôõòå½Æáìóå¼ü¾ÉîãìõäåÅíáéìÂåìï÷Óéçîáôõòå½Æáìóå¼ü¾ÉîóåòôÔáøÄéóãìáéíåò½Æáìóå¼ü¾ÁääÂïøÁòïõîäÔáøÄéóãìáéíåò½Æáìóå¼ü¾ÐïóéôéïîÔáøÄéóãìáéíåòÔïð½Æáìóå¼ü¾ÉîóåòôÏðéîéïîÌåôôåòÔåøô½Æáìóå¼ü¾ÃõóôïíÌåôôåòèåáäÏðôéïî±½Æáìóå¼ü¾ÃõóôïíÌåôôåòèåáäÏðôéïî²½Æáìóå¼ü¾ÃõóôïíÌåôôåòèåáäÏðôéïî³½Æáìóå¼ü¾ÃõóôïíÓéçîáôõòåÏðôéïî±½Æáìóå¼ü¾ÃõóôïíÓéçîáôõòåÏðôéïî²½Æáìóå¼ü¾ÉîãìõäåÅóñ½Æáìóå¼ü¾ÁôôïòîåùÃìáóóéæéãáôéïî½°¼ü¾ÉîãìõäåÁìôåòîáôåÔéôìå×éôèÓéçîáôõòå½Æáìóå"/>
    <w:docVar w:name="LastSchemeChoice" w:val="Outline - Traditional Harvard"/>
    <w:docVar w:name="LastSchemeUniqueID" w:val="154"/>
    <w:docVar w:name="LegacyDocIDRemoved" w:val="True"/>
    <w:docVar w:name="LegacyNa" w:val="False"/>
    <w:docVar w:name="TimeRemoved" w:val="True"/>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FB0699B-A712-49D8-9965-BBC67ED6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DMBdyTxt5"/>
    <w:link w:val="Heading1Char"/>
    <w:uiPriority w:val="9"/>
    <w:qFormat/>
    <w:pPr>
      <w:numPr>
        <w:numId w:val="34"/>
      </w:numPr>
      <w:spacing w:after="240"/>
      <w:outlineLvl w:val="0"/>
    </w:pPr>
    <w:rPr>
      <w:rFonts w:eastAsiaTheme="majorEastAsia" w:cs="Times New Roman"/>
      <w:bCs/>
      <w:szCs w:val="28"/>
    </w:rPr>
  </w:style>
  <w:style w:type="paragraph" w:styleId="Heading2">
    <w:name w:val="heading 2"/>
    <w:basedOn w:val="Normal"/>
    <w:next w:val="DMBdyTxt5"/>
    <w:link w:val="Heading2Char"/>
    <w:uiPriority w:val="9"/>
    <w:unhideWhenUsed/>
    <w:qFormat/>
    <w:pPr>
      <w:numPr>
        <w:ilvl w:val="1"/>
        <w:numId w:val="34"/>
      </w:numPr>
      <w:tabs>
        <w:tab w:val="left" w:pos="1440"/>
      </w:tabs>
      <w:spacing w:after="240"/>
      <w:outlineLvl w:val="1"/>
    </w:pPr>
    <w:rPr>
      <w:rFonts w:eastAsiaTheme="majorEastAsia" w:cs="Times New Roman"/>
      <w:bCs/>
      <w:szCs w:val="26"/>
    </w:rPr>
  </w:style>
  <w:style w:type="paragraph" w:styleId="Heading3">
    <w:name w:val="heading 3"/>
    <w:basedOn w:val="Normal"/>
    <w:next w:val="DMBdyTxt5"/>
    <w:link w:val="Heading3Char"/>
    <w:uiPriority w:val="9"/>
    <w:unhideWhenUsed/>
    <w:qFormat/>
    <w:pPr>
      <w:numPr>
        <w:ilvl w:val="2"/>
        <w:numId w:val="34"/>
      </w:numPr>
      <w:tabs>
        <w:tab w:val="left" w:pos="2160"/>
      </w:tabs>
      <w:spacing w:after="240"/>
      <w:outlineLvl w:val="2"/>
    </w:pPr>
    <w:rPr>
      <w:rFonts w:eastAsiaTheme="majorEastAsia" w:cs="Times New Roman"/>
      <w:bCs/>
    </w:rPr>
  </w:style>
  <w:style w:type="paragraph" w:styleId="Heading4">
    <w:name w:val="heading 4"/>
    <w:basedOn w:val="Normal"/>
    <w:next w:val="DMBdyTxt5"/>
    <w:link w:val="Heading4Char"/>
    <w:uiPriority w:val="9"/>
    <w:unhideWhenUsed/>
    <w:qFormat/>
    <w:pPr>
      <w:numPr>
        <w:ilvl w:val="3"/>
        <w:numId w:val="34"/>
      </w:numPr>
      <w:tabs>
        <w:tab w:val="left" w:pos="2880"/>
      </w:tabs>
      <w:spacing w:after="240"/>
      <w:outlineLvl w:val="3"/>
    </w:pPr>
    <w:rPr>
      <w:rFonts w:eastAsiaTheme="majorEastAsia" w:cs="Times New Roman"/>
      <w:bCs/>
      <w:iCs/>
    </w:rPr>
  </w:style>
  <w:style w:type="paragraph" w:styleId="Heading5">
    <w:name w:val="heading 5"/>
    <w:basedOn w:val="Normal"/>
    <w:next w:val="DMBdyTxt5"/>
    <w:link w:val="Heading5Char"/>
    <w:uiPriority w:val="9"/>
    <w:unhideWhenUsed/>
    <w:qFormat/>
    <w:pPr>
      <w:numPr>
        <w:ilvl w:val="4"/>
        <w:numId w:val="34"/>
      </w:numPr>
      <w:tabs>
        <w:tab w:val="left" w:pos="3600"/>
      </w:tabs>
      <w:spacing w:after="240"/>
      <w:outlineLvl w:val="4"/>
    </w:pPr>
    <w:rPr>
      <w:rFonts w:eastAsiaTheme="majorEastAsia" w:cs="Times New Roman"/>
    </w:rPr>
  </w:style>
  <w:style w:type="paragraph" w:styleId="Heading6">
    <w:name w:val="heading 6"/>
    <w:basedOn w:val="Normal"/>
    <w:next w:val="DMBdyTxt5"/>
    <w:link w:val="Heading6Char"/>
    <w:uiPriority w:val="9"/>
    <w:unhideWhenUsed/>
    <w:qFormat/>
    <w:pPr>
      <w:numPr>
        <w:ilvl w:val="5"/>
        <w:numId w:val="34"/>
      </w:numPr>
      <w:tabs>
        <w:tab w:val="left" w:pos="4320"/>
      </w:tabs>
      <w:spacing w:after="240"/>
      <w:outlineLvl w:val="5"/>
    </w:pPr>
    <w:rPr>
      <w:rFonts w:eastAsiaTheme="majorEastAsia" w:cs="Times New Roman"/>
      <w:iCs/>
    </w:rPr>
  </w:style>
  <w:style w:type="paragraph" w:styleId="Heading7">
    <w:name w:val="heading 7"/>
    <w:basedOn w:val="Normal"/>
    <w:next w:val="DMBdyTxt5"/>
    <w:link w:val="Heading7Char"/>
    <w:uiPriority w:val="9"/>
    <w:unhideWhenUsed/>
    <w:qFormat/>
    <w:pPr>
      <w:numPr>
        <w:ilvl w:val="6"/>
        <w:numId w:val="34"/>
      </w:numPr>
      <w:tabs>
        <w:tab w:val="left" w:pos="5040"/>
      </w:tabs>
      <w:spacing w:after="240"/>
      <w:outlineLvl w:val="6"/>
    </w:pPr>
    <w:rPr>
      <w:rFonts w:eastAsiaTheme="majorEastAsia" w:cs="Times New Roman"/>
      <w:iCs/>
    </w:rPr>
  </w:style>
  <w:style w:type="paragraph" w:styleId="Heading8">
    <w:name w:val="heading 8"/>
    <w:basedOn w:val="Normal"/>
    <w:next w:val="DMBdyTxt5"/>
    <w:link w:val="Heading8Char"/>
    <w:uiPriority w:val="9"/>
    <w:unhideWhenUsed/>
    <w:qFormat/>
    <w:pPr>
      <w:numPr>
        <w:ilvl w:val="7"/>
        <w:numId w:val="34"/>
      </w:numPr>
      <w:tabs>
        <w:tab w:val="left" w:pos="5760"/>
      </w:tabs>
      <w:spacing w:after="240"/>
      <w:outlineLvl w:val="7"/>
    </w:pPr>
    <w:rPr>
      <w:rFonts w:eastAsiaTheme="majorEastAsia" w:cs="Times New Roman"/>
      <w:szCs w:val="20"/>
    </w:rPr>
  </w:style>
  <w:style w:type="paragraph" w:styleId="Heading9">
    <w:name w:val="heading 9"/>
    <w:basedOn w:val="Normal"/>
    <w:next w:val="DMBdyTxt5"/>
    <w:link w:val="Heading9Char"/>
    <w:uiPriority w:val="9"/>
    <w:semiHidden/>
    <w:unhideWhenUsed/>
    <w:qFormat/>
    <w:pPr>
      <w:numPr>
        <w:ilvl w:val="8"/>
        <w:numId w:val="34"/>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pPr>
      <w:spacing w:after="240"/>
    </w:pPr>
    <w:rPr>
      <w:rFonts w:eastAsia="Times New Roman" w:cs="Times New Roman"/>
      <w:szCs w:val="20"/>
    </w:rPr>
  </w:style>
  <w:style w:type="paragraph" w:customStyle="1" w:styleId="DMBdyTxt5">
    <w:name w:val="DM BdyTxt .5"/>
    <w:basedOn w:val="Normal"/>
    <w:pPr>
      <w:spacing w:after="240"/>
      <w:ind w:firstLine="720"/>
    </w:pPr>
    <w:rPr>
      <w:rFonts w:eastAsia="Times New Roman" w:cs="Times New Roman"/>
      <w:szCs w:val="20"/>
    </w:rPr>
  </w:style>
  <w:style w:type="paragraph" w:customStyle="1" w:styleId="DMBdyTxt1">
    <w:name w:val="DM BdyTxt 1"/>
    <w:basedOn w:val="Normal"/>
    <w:pPr>
      <w:spacing w:after="240"/>
      <w:ind w:firstLine="1440"/>
    </w:pPr>
    <w:rPr>
      <w:rFonts w:eastAsia="Times New Roman" w:cs="Times New Roman"/>
      <w:szCs w:val="20"/>
    </w:rPr>
  </w:style>
  <w:style w:type="paragraph" w:customStyle="1" w:styleId="DMBdyTxtDbl">
    <w:name w:val="DM BdyTxt Dbl"/>
    <w:basedOn w:val="Normal"/>
    <w:pPr>
      <w:spacing w:line="480" w:lineRule="auto"/>
    </w:pPr>
    <w:rPr>
      <w:rFonts w:eastAsia="Times New Roman" w:cs="Times New Roman"/>
      <w:szCs w:val="20"/>
    </w:rPr>
  </w:style>
  <w:style w:type="paragraph" w:customStyle="1" w:styleId="DMBdyTxtDbl5">
    <w:name w:val="DM BdyTxt Dbl .5"/>
    <w:basedOn w:val="Normal"/>
    <w:pPr>
      <w:spacing w:line="480" w:lineRule="auto"/>
      <w:ind w:firstLine="720"/>
    </w:pPr>
    <w:rPr>
      <w:rFonts w:eastAsia="Times New Roman" w:cs="Times New Roman"/>
      <w:szCs w:val="20"/>
    </w:rPr>
  </w:style>
  <w:style w:type="paragraph" w:customStyle="1" w:styleId="DMBdyTxtDbl1">
    <w:name w:val="DM BdyTxt Dbl 1"/>
    <w:basedOn w:val="Normal"/>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lkQuote5">
    <w:name w:val="DM Blk Quote .5"/>
    <w:basedOn w:val="Normal"/>
    <w:pPr>
      <w:spacing w:after="240"/>
      <w:ind w:left="720" w:right="720"/>
      <w:jc w:val="both"/>
    </w:pPr>
    <w:rPr>
      <w:rFonts w:eastAsia="Times New Roman" w:cs="Times New Roman"/>
      <w:szCs w:val="20"/>
    </w:rPr>
  </w:style>
  <w:style w:type="paragraph" w:customStyle="1" w:styleId="DMBlkQuote1">
    <w:name w:val="DM Blk Quote 1"/>
    <w:basedOn w:val="Normal"/>
    <w:pPr>
      <w:spacing w:after="240"/>
      <w:ind w:left="1440" w:right="1440"/>
      <w:jc w:val="both"/>
    </w:pPr>
    <w:rPr>
      <w:rFonts w:eastAsia="Times New Roman" w:cs="Times New Roman"/>
      <w:szCs w:val="20"/>
    </w:rPr>
  </w:style>
  <w:style w:type="paragraph" w:customStyle="1" w:styleId="DMBullet25">
    <w:name w:val="DM Bullet .25"/>
    <w:basedOn w:val="Normal"/>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next w:val="DMBulletWrap"/>
    <w:pPr>
      <w:numPr>
        <w:numId w:val="11"/>
      </w:numPr>
      <w:spacing w:after="240"/>
    </w:pPr>
    <w:rPr>
      <w:rFonts w:eastAsia="Times New Roman" w:cs="Times New Roman"/>
      <w:szCs w:val="20"/>
    </w:rPr>
  </w:style>
  <w:style w:type="paragraph" w:customStyle="1" w:styleId="DMBulletWrap">
    <w:name w:val="DM Bullet Wrap"/>
    <w:basedOn w:val="DMBulletLeft"/>
    <w:pPr>
      <w:numPr>
        <w:ilvl w:val="1"/>
        <w:numId w:val="12"/>
      </w:numPr>
      <w:spacing w:after="0"/>
    </w:p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pPr>
      <w:spacing w:after="240"/>
      <w:ind w:left="720"/>
    </w:pPr>
    <w:rPr>
      <w:rFonts w:eastAsia="Times New Roman" w:cs="Times New Roman"/>
      <w:szCs w:val="20"/>
    </w:rPr>
  </w:style>
  <w:style w:type="paragraph" w:customStyle="1" w:styleId="DMLeftInd1">
    <w:name w:val="DM Left Ind 1"/>
    <w:basedOn w:val="Normal"/>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pPr>
      <w:numPr>
        <w:numId w:val="14"/>
      </w:numPr>
      <w:spacing w:after="240"/>
      <w:contextualSpacing/>
    </w:pPr>
    <w:rPr>
      <w:rFonts w:eastAsia="Times New Roman" w:cs="Times New Roman"/>
      <w:szCs w:val="24"/>
    </w:rPr>
  </w:style>
  <w:style w:type="paragraph" w:customStyle="1" w:styleId="DMListTabbedDbl">
    <w:name w:val="DM List Tabbed Dbl"/>
    <w:basedOn w:val="Normal"/>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blTxt">
    <w:name w:val="DM Tbl Txt"/>
    <w:basedOn w:val="Normal"/>
    <w:rPr>
      <w:rFonts w:eastAsia="Times New Roman" w:cs="Times New Roman"/>
      <w:szCs w:val="20"/>
    </w:rPr>
  </w:style>
  <w:style w:type="paragraph" w:customStyle="1" w:styleId="DMTitle">
    <w:name w:val="DM Title"/>
    <w:basedOn w:val="Normal"/>
    <w:pPr>
      <w:keepNext/>
      <w:spacing w:after="240"/>
      <w:jc w:val="center"/>
      <w:outlineLvl w:val="0"/>
    </w:pPr>
    <w:rPr>
      <w:rFonts w:eastAsia="Times New Roman" w:cs="Times New Roman"/>
      <w:szCs w:val="24"/>
    </w:rPr>
  </w:style>
  <w:style w:type="paragraph" w:customStyle="1" w:styleId="DMTitleB">
    <w:name w:val="DM Title B"/>
    <w:basedOn w:val="Normal"/>
    <w:pPr>
      <w:keepNext/>
      <w:spacing w:after="240"/>
      <w:jc w:val="center"/>
      <w:outlineLvl w:val="0"/>
    </w:pPr>
    <w:rPr>
      <w:rFonts w:eastAsia="Times New Roman" w:cs="Times New Roman"/>
      <w:b/>
      <w:szCs w:val="20"/>
    </w:rPr>
  </w:style>
  <w:style w:type="paragraph" w:customStyle="1" w:styleId="DMTitleBU">
    <w:name w:val="DM Title B U"/>
    <w:basedOn w:val="Normal"/>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pPr>
      <w:keepNext/>
      <w:spacing w:after="240"/>
      <w:jc w:val="center"/>
      <w:outlineLvl w:val="0"/>
    </w:pPr>
    <w:rPr>
      <w:rFonts w:eastAsia="Times New Roman" w:cs="Times New Roman"/>
      <w:b/>
      <w:caps/>
      <w:szCs w:val="24"/>
      <w:u w:val="single"/>
    </w:rPr>
  </w:style>
  <w:style w:type="paragraph" w:customStyle="1" w:styleId="DMTitleLeft">
    <w:name w:val="DM Title Left"/>
    <w:basedOn w:val="Normal"/>
    <w:next w:val="DMBdyTxt1"/>
    <w:pPr>
      <w:keepNext/>
      <w:spacing w:after="240"/>
      <w:outlineLvl w:val="0"/>
    </w:pPr>
    <w:rPr>
      <w:rFonts w:eastAsia="Times New Roman" w:cs="Times New Roman"/>
      <w:b/>
      <w:szCs w:val="20"/>
    </w:rPr>
  </w:style>
  <w:style w:type="character" w:customStyle="1" w:styleId="DocID">
    <w:name w:val="DocID"/>
    <w:basedOn w:val="DefaultParagraphFont"/>
    <w:semiHidden/>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basedOn w:val="Normal"/>
    <w:next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semiHidden/>
    <w:pPr>
      <w:spacing w:after="720"/>
      <w:ind w:left="5040"/>
    </w:pPr>
    <w:rPr>
      <w:rFonts w:eastAsia="Times New Roman" w:cs="Times New Roman"/>
      <w:szCs w:val="24"/>
    </w:rPr>
  </w:style>
  <w:style w:type="character" w:customStyle="1" w:styleId="ClosingChar">
    <w:name w:val="Closing Char"/>
    <w:basedOn w:val="DefaultParagraphFont"/>
    <w:link w:val="Closing"/>
    <w:semiHidden/>
    <w:rPr>
      <w:rFonts w:ascii="Times New Roman" w:eastAsia="Times New Roman" w:hAnsi="Times New Roman" w:cs="Times New Roman"/>
      <w:sz w:val="24"/>
      <w:szCs w:val="24"/>
    </w:rPr>
  </w:style>
  <w:style w:type="paragraph" w:styleId="Signature">
    <w:name w:val="Signature"/>
    <w:basedOn w:val="Normal"/>
    <w:next w:val="Normal"/>
    <w:link w:val="SignatureChar"/>
    <w:semiHidden/>
    <w:pPr>
      <w:spacing w:after="240"/>
      <w:ind w:left="5040"/>
    </w:pPr>
    <w:rPr>
      <w:rFonts w:eastAsia="Times New Roman" w:cs="Times New Roman"/>
      <w:szCs w:val="24"/>
    </w:rPr>
  </w:style>
  <w:style w:type="character" w:customStyle="1" w:styleId="SignatureChar">
    <w:name w:val="Signature Char"/>
    <w:basedOn w:val="DefaultParagraphFont"/>
    <w:link w:val="Signature"/>
    <w:semiHidden/>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Address">
    <w:name w:val="Address"/>
    <w:basedOn w:val="Normal"/>
    <w:semiHidden/>
    <w:rPr>
      <w:rFonts w:eastAsia="Times New Roman" w:cs="Times New Roman"/>
      <w:szCs w:val="24"/>
    </w:rPr>
  </w:style>
  <w:style w:type="paragraph" w:styleId="Date">
    <w:name w:val="Date"/>
    <w:basedOn w:val="Normal"/>
    <w:next w:val="Normal"/>
    <w:link w:val="DateChar"/>
    <w:pPr>
      <w:tabs>
        <w:tab w:val="left" w:pos="1080"/>
        <w:tab w:val="right" w:pos="6480"/>
      </w:tabs>
      <w:spacing w:before="360" w:after="480"/>
      <w:ind w:right="2880"/>
      <w:contextualSpacing/>
    </w:pPr>
    <w:rPr>
      <w:rFonts w:eastAsia="Times New Roman" w:cs="Times New Roman"/>
      <w:noProof/>
      <w:szCs w:val="24"/>
    </w:rPr>
  </w:style>
  <w:style w:type="character" w:customStyle="1" w:styleId="DateChar">
    <w:name w:val="Date Char"/>
    <w:basedOn w:val="DefaultParagraphFont"/>
    <w:link w:val="Date"/>
    <w:rPr>
      <w:rFonts w:ascii="Times New Roman" w:eastAsia="Times New Roman" w:hAnsi="Times New Roman" w:cs="Times New Roman"/>
      <w:noProof/>
      <w:sz w:val="24"/>
      <w:szCs w:val="24"/>
    </w:rPr>
  </w:style>
  <w:style w:type="paragraph" w:customStyle="1" w:styleId="ConfidentialityPhrase">
    <w:name w:val="ConfidentialityPhrase"/>
    <w:basedOn w:val="Normal"/>
    <w:semiHidden/>
    <w:pPr>
      <w:spacing w:after="240"/>
      <w:contextualSpacing/>
    </w:pPr>
    <w:rPr>
      <w:rFonts w:eastAsia="Times New Roman" w:cs="Times New Roman"/>
      <w:b/>
      <w:caps/>
      <w:szCs w:val="24"/>
      <w:u w:val="single"/>
    </w:rPr>
  </w:style>
  <w:style w:type="paragraph" w:customStyle="1" w:styleId="DeliveryMethod">
    <w:name w:val="DeliveryMethod"/>
    <w:basedOn w:val="Normal"/>
    <w:semiHidden/>
    <w:pPr>
      <w:spacing w:after="240"/>
    </w:pPr>
    <w:rPr>
      <w:rFonts w:eastAsia="Times New Roman" w:cs="Times New Roman"/>
      <w:caps/>
      <w:szCs w:val="24"/>
    </w:rPr>
  </w:style>
  <w:style w:type="paragraph" w:styleId="Salutation">
    <w:name w:val="Salutation"/>
    <w:basedOn w:val="Normal"/>
    <w:next w:val="Normal"/>
    <w:link w:val="SalutationChar"/>
    <w:semiHidden/>
    <w:pPr>
      <w:spacing w:after="240"/>
    </w:pPr>
    <w:rPr>
      <w:rFonts w:eastAsia="Times New Roman" w:cs="Times New Roman"/>
      <w:szCs w:val="24"/>
    </w:rPr>
  </w:style>
  <w:style w:type="character" w:customStyle="1" w:styleId="SalutationChar">
    <w:name w:val="Salutation Char"/>
    <w:basedOn w:val="DefaultParagraphFont"/>
    <w:link w:val="Salutation"/>
    <w:semiHidden/>
    <w:rPr>
      <w:rFonts w:ascii="Times New Roman" w:eastAsia="Times New Roman" w:hAnsi="Times New Roman" w:cs="Times New Roman"/>
      <w:sz w:val="24"/>
      <w:szCs w:val="24"/>
    </w:rPr>
  </w:style>
  <w:style w:type="paragraph" w:customStyle="1" w:styleId="bcc">
    <w:name w:val="bcc"/>
    <w:basedOn w:val="Normal"/>
    <w:semiHidden/>
    <w:pPr>
      <w:ind w:left="720" w:hanging="720"/>
    </w:pPr>
    <w:rPr>
      <w:rFonts w:eastAsia="Times New Roman" w:cs="Times New Roman"/>
      <w:szCs w:val="20"/>
    </w:rPr>
  </w:style>
  <w:style w:type="paragraph" w:customStyle="1" w:styleId="cc">
    <w:name w:val="cc"/>
    <w:basedOn w:val="Normal"/>
    <w:semiHidden/>
    <w:pPr>
      <w:ind w:left="720" w:hanging="720"/>
    </w:pPr>
    <w:rPr>
      <w:rFonts w:eastAsia="Times New Roman" w:cs="Times New Roman"/>
      <w:szCs w:val="20"/>
    </w:rPr>
  </w:style>
  <w:style w:type="paragraph" w:customStyle="1" w:styleId="Initials">
    <w:name w:val="Initials"/>
    <w:basedOn w:val="Normal"/>
    <w:semiHidden/>
    <w:rPr>
      <w:rFonts w:eastAsia="Times New Roman" w:cs="Times New Roman"/>
      <w:szCs w:val="24"/>
    </w:rPr>
  </w:style>
  <w:style w:type="paragraph" w:customStyle="1" w:styleId="enclosure">
    <w:name w:val="enclosure"/>
    <w:basedOn w:val="Normal"/>
    <w:next w:val="Normal"/>
    <w:semiHidden/>
    <w:pPr>
      <w:spacing w:after="240"/>
      <w:contextualSpacing/>
    </w:pPr>
    <w:rPr>
      <w:rFonts w:eastAsia="Times New Roman" w:cs="Times New Roman"/>
      <w:szCs w:val="24"/>
    </w:rPr>
  </w:style>
  <w:style w:type="paragraph" w:customStyle="1" w:styleId="AuthorNameLetterhead">
    <w:name w:val="AuthorNameLetterhead"/>
    <w:basedOn w:val="Normal"/>
    <w:pPr>
      <w:spacing w:before="40"/>
      <w:jc w:val="center"/>
    </w:pPr>
    <w:rPr>
      <w:rFonts w:eastAsia="Times New Roman" w:cs="Times New Roman"/>
      <w:caps/>
      <w:sz w:val="16"/>
      <w:szCs w:val="20"/>
    </w:rPr>
  </w:style>
  <w:style w:type="paragraph" w:customStyle="1" w:styleId="AuthorInfoLetterhead">
    <w:name w:val="AuthorInfoLetterhead"/>
    <w:basedOn w:val="Normal"/>
    <w:pPr>
      <w:jc w:val="center"/>
    </w:pPr>
    <w:rPr>
      <w:rFonts w:eastAsia="Times New Roman" w:cs="Times New Roman"/>
      <w:sz w:val="16"/>
      <w:szCs w:val="20"/>
    </w:rPr>
  </w:style>
  <w:style w:type="paragraph" w:customStyle="1" w:styleId="Logo">
    <w:name w:val="Logo"/>
    <w:basedOn w:val="Normal"/>
    <w:pPr>
      <w:jc w:val="right"/>
    </w:pPr>
    <w:rPr>
      <w:noProof/>
    </w:rPr>
  </w:style>
  <w:style w:type="paragraph" w:customStyle="1" w:styleId="LtrOffices">
    <w:name w:val="LtrOffices"/>
    <w:basedOn w:val="Normal"/>
    <w:pPr>
      <w:spacing w:line="195" w:lineRule="exact"/>
    </w:pPr>
    <w:rPr>
      <w:rFonts w:eastAsia="Times New Roman" w:cs="Times New Roman"/>
      <w:sz w:val="12"/>
      <w:szCs w:val="20"/>
    </w:rPr>
  </w:style>
  <w:style w:type="paragraph" w:customStyle="1" w:styleId="FooterFirm">
    <w:name w:val="FooterFirm"/>
    <w:basedOn w:val="Footer"/>
    <w:qFormat/>
    <w:pPr>
      <w:tabs>
        <w:tab w:val="clear" w:pos="4680"/>
      </w:tabs>
      <w:spacing w:after="60" w:line="260" w:lineRule="exact"/>
    </w:pPr>
    <w:rPr>
      <w:smallCaps/>
      <w:spacing w:val="6"/>
      <w:sz w:val="18"/>
    </w:rPr>
  </w:style>
  <w:style w:type="paragraph" w:customStyle="1" w:styleId="ReLine">
    <w:name w:val="Re Line"/>
    <w:basedOn w:val="Normal"/>
    <w:semiHidden/>
    <w:pPr>
      <w:spacing w:after="240"/>
      <w:ind w:left="1440" w:hanging="720"/>
    </w:pPr>
    <w:rPr>
      <w:rFonts w:eastAsia="Times New Roman" w:cs="Times New Roman"/>
      <w:szCs w:val="24"/>
    </w:rPr>
  </w:style>
  <w:style w:type="paragraph" w:customStyle="1" w:styleId="SignatureUK">
    <w:name w:val="Signature UK"/>
    <w:basedOn w:val="Normal"/>
    <w:semiHidden/>
    <w:pPr>
      <w:spacing w:after="240"/>
    </w:pPr>
    <w:rPr>
      <w:rFonts w:eastAsia="Times New Roman" w:cs="Times New Roman"/>
      <w:szCs w:val="24"/>
    </w:rPr>
  </w:style>
  <w:style w:type="paragraph" w:customStyle="1" w:styleId="ReLineUK">
    <w:name w:val="Re Line UK"/>
    <w:basedOn w:val="Normal"/>
    <w:semiHidden/>
    <w:pPr>
      <w:spacing w:after="480"/>
    </w:pPr>
    <w:rPr>
      <w:rFonts w:eastAsia="Times New Roman" w:cs="Times New Roman"/>
      <w:szCs w:val="24"/>
    </w:rPr>
  </w:style>
  <w:style w:type="paragraph" w:customStyle="1" w:styleId="ClosingUK">
    <w:name w:val="Closing UK"/>
    <w:basedOn w:val="Normal"/>
    <w:semiHidden/>
    <w:pPr>
      <w:spacing w:after="720"/>
    </w:pPr>
    <w:rPr>
      <w:rFonts w:eastAsia="Times New Roman" w:cs="Times New Roman"/>
      <w:szCs w:val="24"/>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dresseeNames">
    <w:name w:val="AddresseeNames"/>
    <w:basedOn w:val="Header"/>
    <w:semiHidden/>
    <w:rPr>
      <w:rFonts w:eastAsia="Times New Roman" w:cs="Times New Roman"/>
      <w:noProof/>
      <w:szCs w:val="24"/>
    </w:rPr>
  </w:style>
  <w:style w:type="paragraph" w:customStyle="1" w:styleId="DateInHeader">
    <w:name w:val="DateInHeader"/>
    <w:basedOn w:val="Header"/>
    <w:semiHidden/>
    <w:qFormat/>
    <w:rPr>
      <w:rFonts w:eastAsia="Times New Roman" w:cs="Times New Roman"/>
      <w:noProof/>
      <w:szCs w:val="24"/>
    </w:rPr>
  </w:style>
  <w:style w:type="paragraph" w:customStyle="1" w:styleId="PageNumberInHeader">
    <w:name w:val="PageNumberInHeader"/>
    <w:basedOn w:val="Header"/>
    <w:next w:val="Header"/>
    <w:semiHidden/>
    <w:rPr>
      <w:rFonts w:eastAsia="Times New Roman" w:cs="Times New Roman"/>
      <w:noProof/>
      <w:szCs w:val="24"/>
    </w:rPr>
  </w:style>
  <w:style w:type="character" w:styleId="PageNumber">
    <w:name w:val="page number"/>
    <w:basedOn w:val="DefaultParagraphFont"/>
    <w:semiHidden/>
    <w:unhideWhenUsed/>
    <w:rPr>
      <w:noProof w:val="0"/>
      <w:lang w:val="en-US"/>
    </w:rPr>
  </w:style>
  <w:style w:type="paragraph" w:customStyle="1" w:styleId="FooterAddress">
    <w:name w:val="FooterAddress"/>
    <w:basedOn w:val="Footer"/>
    <w:pPr>
      <w:tabs>
        <w:tab w:val="clear" w:pos="4680"/>
      </w:tabs>
      <w:spacing w:line="200" w:lineRule="exact"/>
    </w:pPr>
    <w:rPr>
      <w:caps/>
      <w:spacing w:val="6"/>
      <w:sz w:val="14"/>
    </w:rPr>
  </w:style>
  <w:style w:type="paragraph" w:customStyle="1" w:styleId="LogoP2">
    <w:name w:val="LogoP2"/>
    <w:basedOn w:val="Header"/>
    <w:semiHidden/>
    <w:qFormat/>
    <w:rPr>
      <w:rFonts w:eastAsia="Times New Roman" w:cs="Times New Roman"/>
      <w:noProof/>
      <w:szCs w:val="24"/>
    </w:rPr>
  </w:style>
  <w:style w:type="character" w:customStyle="1" w:styleId="Liability">
    <w:name w:val="Liability"/>
    <w:uiPriority w:val="1"/>
    <w:semiHidden/>
    <w:rPr>
      <w:i/>
      <w:caps/>
      <w:spacing w:val="0"/>
      <w:sz w:val="12"/>
    </w:rPr>
  </w:style>
  <w:style w:type="character" w:customStyle="1" w:styleId="Partner">
    <w:name w:val="Partner"/>
    <w:basedOn w:val="DefaultParagraphFont"/>
    <w:uiPriority w:val="1"/>
    <w:semiHidden/>
    <w:rPr>
      <w:sz w:val="12"/>
    </w:rPr>
  </w:style>
  <w:style w:type="character" w:customStyle="1" w:styleId="lblRe">
    <w:name w:val="lblRe"/>
    <w:basedOn w:val="DefaultParagraphFont"/>
    <w:uiPriority w:val="1"/>
    <w:semiHidden/>
    <w:rPr>
      <w:b/>
      <w:u w:val="none"/>
    </w:rPr>
  </w:style>
  <w:style w:type="character" w:styleId="PlaceholderText">
    <w:name w:val="Placeholder Text"/>
    <w:basedOn w:val="DefaultParagraphFont"/>
    <w:uiPriority w:val="99"/>
    <w:semiHidden/>
    <w:rPr>
      <w:color w:val="808080"/>
    </w:rPr>
  </w:style>
  <w:style w:type="paragraph" w:customStyle="1" w:styleId="TaxDisclaimer">
    <w:name w:val="TaxDisclaimer"/>
    <w:basedOn w:val="Normal"/>
    <w:semiHidden/>
    <w:qFormat/>
    <w:pPr>
      <w:spacing w:after="240"/>
    </w:pPr>
  </w:style>
  <w:style w:type="paragraph" w:customStyle="1" w:styleId="FirmNameInSignature">
    <w:name w:val="FirmNameInSignature"/>
    <w:basedOn w:val="Signature"/>
    <w:next w:val="Signature"/>
    <w:semiHidden/>
    <w:pPr>
      <w:spacing w:after="720"/>
    </w:pPr>
    <w:rPr>
      <w:caps/>
    </w:rPr>
  </w:style>
  <w:style w:type="paragraph" w:customStyle="1" w:styleId="ClosingFirmName">
    <w:name w:val="ClosingFirmName"/>
    <w:basedOn w:val="Closing"/>
    <w:next w:val="FirmNameInSignature"/>
    <w:semiHidden/>
    <w:pPr>
      <w:spacing w:after="240"/>
    </w:pPr>
  </w:style>
  <w:style w:type="paragraph" w:customStyle="1" w:styleId="LtrFooterSm">
    <w:name w:val="LtrFooterSm"/>
    <w:basedOn w:val="Normal"/>
    <w:next w:val="Normal"/>
    <w:semiHidden/>
    <w:pPr>
      <w:pBdr>
        <w:top w:val="single" w:sz="4" w:space="1" w:color="auto"/>
      </w:pBdr>
      <w:tabs>
        <w:tab w:val="right" w:pos="9360"/>
      </w:tabs>
      <w:spacing w:line="200" w:lineRule="exact"/>
    </w:pPr>
    <w:rPr>
      <w:rFonts w:eastAsia="Times New Roman" w:cs="Times New Roman"/>
      <w:smallCaps/>
      <w:spacing w:val="6"/>
      <w:sz w:val="14"/>
      <w:szCs w:val="24"/>
    </w:rPr>
  </w:style>
  <w:style w:type="paragraph" w:customStyle="1" w:styleId="LtrFooterUKU">
    <w:name w:val="LtrFooterUKU"/>
    <w:basedOn w:val="Normal"/>
    <w:semiHidden/>
    <w:pPr>
      <w:tabs>
        <w:tab w:val="left" w:pos="2970"/>
        <w:tab w:val="right" w:pos="9706"/>
      </w:tabs>
      <w:spacing w:after="160" w:line="200" w:lineRule="exact"/>
    </w:pPr>
    <w:rPr>
      <w:rFonts w:ascii="Times New Roman Bold" w:eastAsia="Times New Roman" w:hAnsi="Times New Roman Bold" w:cs="Times New Roman"/>
      <w:b/>
      <w:bCs/>
      <w:smallCaps/>
      <w:spacing w:val="6"/>
      <w:sz w:val="14"/>
      <w:szCs w:val="14"/>
    </w:rPr>
  </w:style>
  <w:style w:type="paragraph" w:customStyle="1" w:styleId="LondonFooterText">
    <w:name w:val="LondonFooterText"/>
    <w:basedOn w:val="LtrFooterSm"/>
    <w:semiHidden/>
    <w:pPr>
      <w:pBdr>
        <w:top w:val="none" w:sz="0" w:space="0" w:color="auto"/>
      </w:pBdr>
      <w:ind w:left="270"/>
      <w:jc w:val="center"/>
    </w:pPr>
    <w:rPr>
      <w:smallCaps w:val="0"/>
      <w:spacing w:val="0"/>
      <w:szCs w:val="14"/>
    </w:rPr>
  </w:style>
  <w:style w:type="paragraph" w:customStyle="1" w:styleId="LtrFooterUK">
    <w:name w:val="LtrFooterUK"/>
    <w:basedOn w:val="Normal"/>
    <w:semiHidden/>
    <w:pPr>
      <w:tabs>
        <w:tab w:val="left" w:pos="2970"/>
        <w:tab w:val="right" w:pos="9540"/>
      </w:tabs>
      <w:spacing w:line="200" w:lineRule="exact"/>
      <w:ind w:right="-216"/>
    </w:pPr>
    <w:rPr>
      <w:rFonts w:ascii="Times New Roman Bold" w:eastAsia="Times New Roman" w:hAnsi="Times New Roman Bold" w:cs="Times New Roman"/>
      <w:b/>
      <w:bCs/>
      <w:smallCaps/>
      <w:spacing w:val="6"/>
      <w:sz w:val="18"/>
      <w:szCs w:val="24"/>
    </w:rPr>
  </w:style>
  <w:style w:type="paragraph" w:customStyle="1" w:styleId="SignatureMultiple">
    <w:name w:val="SignatureMultiple"/>
    <w:basedOn w:val="Signature"/>
    <w:semiHidden/>
    <w:pPr>
      <w:spacing w:before="480"/>
    </w:pPr>
  </w:style>
  <w:style w:type="paragraph" w:customStyle="1" w:styleId="url">
    <w:name w:val="url"/>
    <w:basedOn w:val="AuthorInfoLetterhead"/>
    <w:semiHidden/>
    <w:rPr>
      <w:i/>
    </w:rPr>
  </w:style>
  <w:style w:type="character" w:customStyle="1" w:styleId="EmailLabel">
    <w:name w:val="EmailLabel"/>
    <w:basedOn w:val="DefaultParagraphFont"/>
    <w:uiPriority w:val="1"/>
    <w:semiHidden/>
    <w:rPr>
      <w:i/>
    </w:rPr>
  </w:style>
  <w:style w:type="paragraph" w:customStyle="1" w:styleId="DCDisclosure">
    <w:name w:val="DCDisclosure"/>
    <w:basedOn w:val="FooterAddress"/>
    <w:unhideWhenUsed/>
    <w:rPr>
      <w:vanish/>
    </w:rPr>
  </w:style>
  <w:style w:type="paragraph" w:customStyle="1" w:styleId="LtrOffices2">
    <w:name w:val="LtrOffices2"/>
    <w:basedOn w:val="LtrOffices"/>
    <w:qFormat/>
    <w:pPr>
      <w:spacing w:line="160" w:lineRule="exact"/>
      <w:jc w:val="center"/>
    </w:pPr>
    <w:rPr>
      <w:i/>
      <w:sz w:val="10"/>
      <w:szCs w:val="10"/>
    </w:rPr>
  </w:style>
  <w:style w:type="paragraph" w:customStyle="1" w:styleId="AuthorNameLetterhead2">
    <w:name w:val="AuthorNameLetterhead2"/>
    <w:basedOn w:val="AuthorNameLetterhead"/>
    <w:qFormat/>
  </w:style>
  <w:style w:type="paragraph" w:customStyle="1" w:styleId="AuthorInfoLetterhead2">
    <w:name w:val="AuthorInfoLetterhead2"/>
    <w:basedOn w:val="AuthorInfoLetterhead"/>
    <w:qFormat/>
  </w:style>
  <w:style w:type="paragraph" w:customStyle="1" w:styleId="url2">
    <w:name w:val="url2"/>
    <w:basedOn w:val="url"/>
    <w:qFormat/>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hAnsi="Times New Roman"/>
      <w:sz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sz w:val="24"/>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sz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sz w:val="16"/>
      <w:szCs w:val="16"/>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hAnsi="Times New Roman"/>
      <w:sz w:val="24"/>
    </w:rPr>
  </w:style>
  <w:style w:type="character" w:styleId="Emphasis">
    <w:name w:val="Emphasis"/>
    <w:basedOn w:val="DefaultParagraphFont"/>
    <w:uiPriority w:val="20"/>
    <w:qFormat/>
    <w:rPr>
      <w:i/>
      <w:iCs/>
    </w:rPr>
  </w:style>
  <w:style w:type="character" w:styleId="EndnoteReference">
    <w:name w:val="endnote reference"/>
    <w:basedOn w:val="DefaultParagraphFont"/>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hAnsi="Times New Roman"/>
      <w:i/>
      <w:iCs/>
      <w:sz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sz w:val="24"/>
    </w:rPr>
  </w:style>
  <w:style w:type="character" w:styleId="IntenseReference">
    <w:name w:val="Intense Reference"/>
    <w:basedOn w:val="DefaultParagraphFont"/>
    <w:uiPriority w:val="32"/>
    <w:qFormat/>
    <w:rPr>
      <w:b/>
      <w:bCs/>
      <w:smallCaps/>
      <w:color w:val="4F81BD" w:themeColor="accent1"/>
      <w:spacing w:val="5"/>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qFormat/>
    <w:pPr>
      <w:spacing w:after="0" w:line="240" w:lineRule="auto"/>
    </w:pPr>
    <w:rPr>
      <w:rFonts w:ascii="Times New Roman" w:hAnsi="Times New Roman"/>
      <w:sz w:val="24"/>
    </w:rPr>
  </w:style>
  <w:style w:type="paragraph" w:styleId="NormalWeb">
    <w:name w:val="Normal (Web)"/>
    <w:basedOn w:val="Normal"/>
    <w:uiPriority w:val="99"/>
    <w:semiHidden/>
    <w:unhideWhenUsed/>
    <w:rPr>
      <w:rFonts w:cs="Times New Roman"/>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hAnsi="Times New Roman"/>
      <w:sz w:val="24"/>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0758">
      <w:bodyDiv w:val="1"/>
      <w:marLeft w:val="0"/>
      <w:marRight w:val="0"/>
      <w:marTop w:val="0"/>
      <w:marBottom w:val="0"/>
      <w:divBdr>
        <w:top w:val="none" w:sz="0" w:space="0" w:color="auto"/>
        <w:left w:val="none" w:sz="0" w:space="0" w:color="auto"/>
        <w:bottom w:val="none" w:sz="0" w:space="0" w:color="auto"/>
        <w:right w:val="none" w:sz="0" w:space="0" w:color="auto"/>
      </w:divBdr>
    </w:div>
    <w:div w:id="69542439">
      <w:bodyDiv w:val="1"/>
      <w:marLeft w:val="0"/>
      <w:marRight w:val="0"/>
      <w:marTop w:val="0"/>
      <w:marBottom w:val="0"/>
      <w:divBdr>
        <w:top w:val="none" w:sz="0" w:space="0" w:color="auto"/>
        <w:left w:val="none" w:sz="0" w:space="0" w:color="auto"/>
        <w:bottom w:val="none" w:sz="0" w:space="0" w:color="auto"/>
        <w:right w:val="none" w:sz="0" w:space="0" w:color="auto"/>
      </w:divBdr>
    </w:div>
    <w:div w:id="77673414">
      <w:bodyDiv w:val="1"/>
      <w:marLeft w:val="0"/>
      <w:marRight w:val="0"/>
      <w:marTop w:val="0"/>
      <w:marBottom w:val="0"/>
      <w:divBdr>
        <w:top w:val="none" w:sz="0" w:space="0" w:color="auto"/>
        <w:left w:val="none" w:sz="0" w:space="0" w:color="auto"/>
        <w:bottom w:val="none" w:sz="0" w:space="0" w:color="auto"/>
        <w:right w:val="none" w:sz="0" w:space="0" w:color="auto"/>
      </w:divBdr>
    </w:div>
    <w:div w:id="151727125">
      <w:bodyDiv w:val="1"/>
      <w:marLeft w:val="0"/>
      <w:marRight w:val="0"/>
      <w:marTop w:val="0"/>
      <w:marBottom w:val="0"/>
      <w:divBdr>
        <w:top w:val="none" w:sz="0" w:space="0" w:color="auto"/>
        <w:left w:val="none" w:sz="0" w:space="0" w:color="auto"/>
        <w:bottom w:val="none" w:sz="0" w:space="0" w:color="auto"/>
        <w:right w:val="none" w:sz="0" w:space="0" w:color="auto"/>
      </w:divBdr>
    </w:div>
    <w:div w:id="232401040">
      <w:bodyDiv w:val="1"/>
      <w:marLeft w:val="0"/>
      <w:marRight w:val="0"/>
      <w:marTop w:val="0"/>
      <w:marBottom w:val="0"/>
      <w:divBdr>
        <w:top w:val="none" w:sz="0" w:space="0" w:color="auto"/>
        <w:left w:val="none" w:sz="0" w:space="0" w:color="auto"/>
        <w:bottom w:val="none" w:sz="0" w:space="0" w:color="auto"/>
        <w:right w:val="none" w:sz="0" w:space="0" w:color="auto"/>
      </w:divBdr>
    </w:div>
    <w:div w:id="452603750">
      <w:bodyDiv w:val="1"/>
      <w:marLeft w:val="0"/>
      <w:marRight w:val="0"/>
      <w:marTop w:val="0"/>
      <w:marBottom w:val="0"/>
      <w:divBdr>
        <w:top w:val="none" w:sz="0" w:space="0" w:color="auto"/>
        <w:left w:val="none" w:sz="0" w:space="0" w:color="auto"/>
        <w:bottom w:val="none" w:sz="0" w:space="0" w:color="auto"/>
        <w:right w:val="none" w:sz="0" w:space="0" w:color="auto"/>
      </w:divBdr>
    </w:div>
    <w:div w:id="482820192">
      <w:bodyDiv w:val="1"/>
      <w:marLeft w:val="0"/>
      <w:marRight w:val="0"/>
      <w:marTop w:val="0"/>
      <w:marBottom w:val="0"/>
      <w:divBdr>
        <w:top w:val="none" w:sz="0" w:space="0" w:color="auto"/>
        <w:left w:val="none" w:sz="0" w:space="0" w:color="auto"/>
        <w:bottom w:val="none" w:sz="0" w:space="0" w:color="auto"/>
        <w:right w:val="none" w:sz="0" w:space="0" w:color="auto"/>
      </w:divBdr>
    </w:div>
    <w:div w:id="669017814">
      <w:bodyDiv w:val="1"/>
      <w:marLeft w:val="0"/>
      <w:marRight w:val="0"/>
      <w:marTop w:val="0"/>
      <w:marBottom w:val="0"/>
      <w:divBdr>
        <w:top w:val="none" w:sz="0" w:space="0" w:color="auto"/>
        <w:left w:val="none" w:sz="0" w:space="0" w:color="auto"/>
        <w:bottom w:val="none" w:sz="0" w:space="0" w:color="auto"/>
        <w:right w:val="none" w:sz="0" w:space="0" w:color="auto"/>
      </w:divBdr>
    </w:div>
    <w:div w:id="830214143">
      <w:bodyDiv w:val="1"/>
      <w:marLeft w:val="0"/>
      <w:marRight w:val="0"/>
      <w:marTop w:val="0"/>
      <w:marBottom w:val="0"/>
      <w:divBdr>
        <w:top w:val="none" w:sz="0" w:space="0" w:color="auto"/>
        <w:left w:val="none" w:sz="0" w:space="0" w:color="auto"/>
        <w:bottom w:val="none" w:sz="0" w:space="0" w:color="auto"/>
        <w:right w:val="none" w:sz="0" w:space="0" w:color="auto"/>
      </w:divBdr>
      <w:divsChild>
        <w:div w:id="1358195922">
          <w:marLeft w:val="0"/>
          <w:marRight w:val="0"/>
          <w:marTop w:val="0"/>
          <w:marBottom w:val="0"/>
          <w:divBdr>
            <w:top w:val="none" w:sz="0" w:space="0" w:color="auto"/>
            <w:left w:val="none" w:sz="0" w:space="0" w:color="auto"/>
            <w:bottom w:val="none" w:sz="0" w:space="0" w:color="auto"/>
            <w:right w:val="none" w:sz="0" w:space="0" w:color="auto"/>
          </w:divBdr>
        </w:div>
      </w:divsChild>
    </w:div>
    <w:div w:id="1233858150">
      <w:bodyDiv w:val="1"/>
      <w:marLeft w:val="0"/>
      <w:marRight w:val="0"/>
      <w:marTop w:val="0"/>
      <w:marBottom w:val="0"/>
      <w:divBdr>
        <w:top w:val="none" w:sz="0" w:space="0" w:color="auto"/>
        <w:left w:val="none" w:sz="0" w:space="0" w:color="auto"/>
        <w:bottom w:val="none" w:sz="0" w:space="0" w:color="auto"/>
        <w:right w:val="none" w:sz="0" w:space="0" w:color="auto"/>
      </w:divBdr>
    </w:div>
    <w:div w:id="1249004717">
      <w:bodyDiv w:val="1"/>
      <w:marLeft w:val="0"/>
      <w:marRight w:val="0"/>
      <w:marTop w:val="0"/>
      <w:marBottom w:val="0"/>
      <w:divBdr>
        <w:top w:val="none" w:sz="0" w:space="0" w:color="auto"/>
        <w:left w:val="none" w:sz="0" w:space="0" w:color="auto"/>
        <w:bottom w:val="none" w:sz="0" w:space="0" w:color="auto"/>
        <w:right w:val="none" w:sz="0" w:space="0" w:color="auto"/>
      </w:divBdr>
    </w:div>
    <w:div w:id="1333994279">
      <w:bodyDiv w:val="1"/>
      <w:marLeft w:val="0"/>
      <w:marRight w:val="0"/>
      <w:marTop w:val="0"/>
      <w:marBottom w:val="0"/>
      <w:divBdr>
        <w:top w:val="none" w:sz="0" w:space="0" w:color="auto"/>
        <w:left w:val="none" w:sz="0" w:space="0" w:color="auto"/>
        <w:bottom w:val="none" w:sz="0" w:space="0" w:color="auto"/>
        <w:right w:val="none" w:sz="0" w:space="0" w:color="auto"/>
      </w:divBdr>
    </w:div>
    <w:div w:id="1371874882">
      <w:bodyDiv w:val="1"/>
      <w:marLeft w:val="0"/>
      <w:marRight w:val="0"/>
      <w:marTop w:val="0"/>
      <w:marBottom w:val="0"/>
      <w:divBdr>
        <w:top w:val="none" w:sz="0" w:space="0" w:color="auto"/>
        <w:left w:val="none" w:sz="0" w:space="0" w:color="auto"/>
        <w:bottom w:val="none" w:sz="0" w:space="0" w:color="auto"/>
        <w:right w:val="none" w:sz="0" w:space="0" w:color="auto"/>
      </w:divBdr>
    </w:div>
    <w:div w:id="1476141177">
      <w:bodyDiv w:val="1"/>
      <w:marLeft w:val="0"/>
      <w:marRight w:val="0"/>
      <w:marTop w:val="0"/>
      <w:marBottom w:val="0"/>
      <w:divBdr>
        <w:top w:val="none" w:sz="0" w:space="0" w:color="auto"/>
        <w:left w:val="none" w:sz="0" w:space="0" w:color="auto"/>
        <w:bottom w:val="none" w:sz="0" w:space="0" w:color="auto"/>
        <w:right w:val="none" w:sz="0" w:space="0" w:color="auto"/>
      </w:divBdr>
    </w:div>
    <w:div w:id="1657763238">
      <w:bodyDiv w:val="1"/>
      <w:marLeft w:val="0"/>
      <w:marRight w:val="0"/>
      <w:marTop w:val="0"/>
      <w:marBottom w:val="0"/>
      <w:divBdr>
        <w:top w:val="none" w:sz="0" w:space="0" w:color="auto"/>
        <w:left w:val="none" w:sz="0" w:space="0" w:color="auto"/>
        <w:bottom w:val="none" w:sz="0" w:space="0" w:color="auto"/>
        <w:right w:val="none" w:sz="0" w:space="0" w:color="auto"/>
      </w:divBdr>
    </w:div>
    <w:div w:id="1776054454">
      <w:bodyDiv w:val="1"/>
      <w:marLeft w:val="0"/>
      <w:marRight w:val="0"/>
      <w:marTop w:val="0"/>
      <w:marBottom w:val="0"/>
      <w:divBdr>
        <w:top w:val="none" w:sz="0" w:space="0" w:color="auto"/>
        <w:left w:val="none" w:sz="0" w:space="0" w:color="auto"/>
        <w:bottom w:val="none" w:sz="0" w:space="0" w:color="auto"/>
        <w:right w:val="none" w:sz="0" w:space="0" w:color="auto"/>
      </w:divBdr>
    </w:div>
    <w:div w:id="20280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waterauditca.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uane%20Morri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B634BF1DDB482497D33F43F34D0E1D"/>
        <w:category>
          <w:name w:val="General"/>
          <w:gallery w:val="placeholder"/>
        </w:category>
        <w:types>
          <w:type w:val="bbPlcHdr"/>
        </w:types>
        <w:behaviors>
          <w:behavior w:val="content"/>
        </w:behaviors>
        <w:guid w:val="{74D765E6-40AD-4F62-BD6F-18F1B20A67E5}"/>
      </w:docPartPr>
      <w:docPartBody>
        <w:p/>
      </w:docPartBody>
    </w:docPart>
    <w:docPart>
      <w:docPartPr>
        <w:name w:val="D77790D2390A40CA99C34F32698FCE0F"/>
        <w:category>
          <w:name w:val="General"/>
          <w:gallery w:val="placeholder"/>
        </w:category>
        <w:types>
          <w:type w:val="bbPlcHdr"/>
        </w:types>
        <w:behaviors>
          <w:behavior w:val="content"/>
        </w:behaviors>
        <w:guid w:val="{C849EE27-DB7C-4235-9DC0-C8B95B9F9A77}"/>
      </w:docPartPr>
      <w:docPartBody>
        <w:p/>
      </w:docPartBody>
    </w:docPart>
    <w:docPart>
      <w:docPartPr>
        <w:name w:val="3FFA361AB253487CA89D212EF9C8C2E0"/>
        <w:category>
          <w:name w:val="General"/>
          <w:gallery w:val="placeholder"/>
        </w:category>
        <w:types>
          <w:type w:val="bbPlcHdr"/>
        </w:types>
        <w:behaviors>
          <w:behavior w:val="content"/>
        </w:behaviors>
        <w:guid w:val="{9B2ACFBE-2BC2-457B-A3FC-1CAE60248034}"/>
      </w:docPartPr>
      <w:docPartBody>
        <w:p/>
      </w:docPartBody>
    </w:docPart>
    <w:docPart>
      <w:docPartPr>
        <w:name w:val="755F126226834D57895068A56B0A28BA"/>
        <w:category>
          <w:name w:val="General"/>
          <w:gallery w:val="placeholder"/>
        </w:category>
        <w:types>
          <w:type w:val="bbPlcHdr"/>
        </w:types>
        <w:behaviors>
          <w:behavior w:val="content"/>
        </w:behaviors>
        <w:guid w:val="{C7803A80-2841-436E-B727-B5328E900CF3}"/>
      </w:docPartPr>
      <w:docPartBody>
        <w:p/>
      </w:docPartBody>
    </w:docPart>
    <w:docPart>
      <w:docPartPr>
        <w:name w:val="8B529019CD0D4EB6863C4CE4B7B13F21"/>
        <w:category>
          <w:name w:val="General"/>
          <w:gallery w:val="placeholder"/>
        </w:category>
        <w:types>
          <w:type w:val="bbPlcHdr"/>
        </w:types>
        <w:behaviors>
          <w:behavior w:val="content"/>
        </w:behaviors>
        <w:guid w:val="{EB52A095-0838-4056-8762-62989FF5F42F}"/>
      </w:docPartPr>
      <w:docPartBody>
        <w:p/>
      </w:docPartBody>
    </w:docPart>
    <w:docPart>
      <w:docPartPr>
        <w:name w:val="54A32643F1734ED4A6AFAE71E6AC0372"/>
        <w:category>
          <w:name w:val="General"/>
          <w:gallery w:val="placeholder"/>
        </w:category>
        <w:types>
          <w:type w:val="bbPlcHdr"/>
        </w:types>
        <w:behaviors>
          <w:behavior w:val="content"/>
        </w:behaviors>
        <w:guid w:val="{AD053D74-A67C-4E26-ACC2-0690E6AF413A}"/>
      </w:docPartPr>
      <w:docPartBody>
        <w:p/>
      </w:docPartBody>
    </w:docPart>
    <w:docPart>
      <w:docPartPr>
        <w:name w:val="00A7E9E3957E4B6A9A63E95DE5439194"/>
        <w:category>
          <w:name w:val="General"/>
          <w:gallery w:val="placeholder"/>
        </w:category>
        <w:types>
          <w:type w:val="bbPlcHdr"/>
        </w:types>
        <w:behaviors>
          <w:behavior w:val="content"/>
        </w:behaviors>
        <w:guid w:val="{4ADEF075-8E79-4A28-9DA2-DA7A5B75B5EE}"/>
      </w:docPartPr>
      <w:docPartBody>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DDB2-FCC5-4A56-9F6B-DDA6B21E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Herrera</dc:creator>
  <cp:keywords/>
  <dc:description/>
  <cp:lastModifiedBy>Pearce, Colin L.</cp:lastModifiedBy>
  <cp:revision>4</cp:revision>
  <cp:lastPrinted>2013-11-13T16:24:00Z</cp:lastPrinted>
  <dcterms:created xsi:type="dcterms:W3CDTF">2022-09-20T21:19:00Z</dcterms:created>
  <dcterms:modified xsi:type="dcterms:W3CDTF">2022-09-20T21:43:00Z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pgLetter</vt:lpwstr>
  </property>
  <property fmtid="{D5CDD505-2E9C-101B-9397-08002B2CF9AE}" pid="3" name="DOCID">
    <vt:lpwstr>DM2\16386979.1</vt:lpwstr>
  </property>
  <property fmtid="{D5CDD505-2E9C-101B-9397-08002B2CF9AE}" pid="4" name="RecipientControlsDeactivated">
    <vt:lpwstr>True</vt:lpwstr>
  </property>
</Properties>
</file>